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7181" w:rsidRPr="00213756" w:rsidRDefault="00213756">
      <w:pPr>
        <w:rPr>
          <w:b/>
          <w:color w:val="0070C0"/>
        </w:rPr>
      </w:pPr>
      <w:r w:rsidRPr="00213756">
        <w:rPr>
          <w:b/>
          <w:color w:val="0070C0"/>
        </w:rPr>
        <w:t xml:space="preserve">ΠΡΟΣΧΕΔΙΟ ΠΕΡΙΠΤΕΡΟΥ ΠΕΡΙΦΕΡΕΙΑΣ ΣΤΕΡΕΑΣ ΕΛΛΑΔΑΣ – </w:t>
      </w:r>
      <w:r w:rsidR="00F726AB">
        <w:rPr>
          <w:b/>
          <w:color w:val="0070C0"/>
          <w:lang w:val="en-US"/>
        </w:rPr>
        <w:t>FOODEXPO</w:t>
      </w:r>
      <w:r w:rsidRPr="00213756">
        <w:rPr>
          <w:b/>
          <w:color w:val="0070C0"/>
        </w:rPr>
        <w:t xml:space="preserve"> 2018</w:t>
      </w:r>
    </w:p>
    <w:p w:rsidR="00F726AB" w:rsidRPr="00BA0F5B" w:rsidRDefault="00F726AB" w:rsidP="00F726AB">
      <w:pPr>
        <w:tabs>
          <w:tab w:val="left" w:pos="5928"/>
        </w:tabs>
        <w:jc w:val="both"/>
        <w:rPr>
          <w:rFonts w:ascii="Calibri" w:hAnsi="Calibri" w:cs="Tahoma"/>
        </w:rPr>
      </w:pPr>
      <w:r>
        <w:rPr>
          <w:rFonts w:ascii="Calibri" w:hAnsi="Calibri" w:cs="Tahoma"/>
        </w:rPr>
        <w:t>Το περίπτερο της Περιφέρειας Στερεάς Ελλάδας στην 5</w:t>
      </w:r>
      <w:r w:rsidRPr="00F726AB">
        <w:rPr>
          <w:rFonts w:ascii="Calibri" w:hAnsi="Calibri" w:cs="Tahoma"/>
          <w:vertAlign w:val="superscript"/>
        </w:rPr>
        <w:t>η</w:t>
      </w:r>
      <w:r>
        <w:rPr>
          <w:rFonts w:ascii="Calibri" w:hAnsi="Calibri" w:cs="Tahoma"/>
        </w:rPr>
        <w:t xml:space="preserve"> </w:t>
      </w:r>
      <w:r>
        <w:rPr>
          <w:rFonts w:ascii="Calibri" w:hAnsi="Calibri" w:cs="Tahoma"/>
          <w:lang w:val="en-US"/>
        </w:rPr>
        <w:t>FOODEXPO</w:t>
      </w:r>
      <w:r>
        <w:rPr>
          <w:rFonts w:ascii="Calibri" w:hAnsi="Calibri" w:cs="Tahoma"/>
        </w:rPr>
        <w:t xml:space="preserve"> 2018</w:t>
      </w:r>
      <w:r w:rsidRPr="00F726AB">
        <w:rPr>
          <w:rFonts w:ascii="Calibri" w:hAnsi="Calibri" w:cs="Tahoma"/>
        </w:rPr>
        <w:t>,</w:t>
      </w:r>
      <w:r>
        <w:rPr>
          <w:rFonts w:ascii="Calibri" w:hAnsi="Calibri" w:cs="Tahoma"/>
        </w:rPr>
        <w:t xml:space="preserve"> θα καταλαμβάνει συνολικό εμβαδόν</w:t>
      </w:r>
      <w:r w:rsidRPr="004677FB">
        <w:rPr>
          <w:rFonts w:ascii="Calibri" w:hAnsi="Calibri" w:cs="Tahoma"/>
        </w:rPr>
        <w:t xml:space="preserve"> </w:t>
      </w:r>
      <w:r>
        <w:rPr>
          <w:rFonts w:ascii="Calibri" w:hAnsi="Calibri" w:cs="Tahoma"/>
        </w:rPr>
        <w:t xml:space="preserve">342,5 </w:t>
      </w:r>
      <w:proofErr w:type="spellStart"/>
      <w:r>
        <w:rPr>
          <w:rFonts w:ascii="Calibri" w:hAnsi="Calibri" w:cs="Tahoma"/>
        </w:rPr>
        <w:t>τ.μ</w:t>
      </w:r>
      <w:proofErr w:type="spellEnd"/>
      <w:r>
        <w:rPr>
          <w:rFonts w:ascii="Calibri" w:hAnsi="Calibri" w:cs="Tahoma"/>
        </w:rPr>
        <w:t>., όπως αναλύεται παρακάτω ανά νησίδα</w:t>
      </w:r>
      <w:r w:rsidRPr="00BA0F5B">
        <w:rPr>
          <w:rFonts w:ascii="Calibri" w:hAnsi="Calibri" w:cs="Tahoma"/>
        </w:rPr>
        <w:t>:</w:t>
      </w:r>
    </w:p>
    <w:p w:rsidR="00F726AB" w:rsidRPr="00BA0F5B" w:rsidRDefault="00F726AB" w:rsidP="00F726AB">
      <w:pPr>
        <w:numPr>
          <w:ilvl w:val="0"/>
          <w:numId w:val="1"/>
        </w:numPr>
        <w:spacing w:after="0" w:line="240" w:lineRule="auto"/>
        <w:rPr>
          <w:rFonts w:ascii="Calibri" w:eastAsia="Calibri" w:hAnsi="Calibri"/>
        </w:rPr>
      </w:pPr>
      <w:r w:rsidRPr="00BA0F5B">
        <w:rPr>
          <w:rFonts w:ascii="Calibri" w:eastAsia="Calibri" w:hAnsi="Calibri"/>
          <w:lang w:val="en-US"/>
        </w:rPr>
        <w:t xml:space="preserve">C21- </w:t>
      </w:r>
      <w:proofErr w:type="gramStart"/>
      <w:r w:rsidRPr="00BA0F5B">
        <w:rPr>
          <w:rFonts w:ascii="Calibri" w:eastAsia="Calibri" w:hAnsi="Calibri"/>
          <w:lang w:val="en-US"/>
        </w:rPr>
        <w:t>C28 ,</w:t>
      </w:r>
      <w:proofErr w:type="gramEnd"/>
      <w:r w:rsidRPr="00BA0F5B">
        <w:rPr>
          <w:rFonts w:ascii="Calibri" w:eastAsia="Calibri" w:hAnsi="Calibri"/>
          <w:lang w:val="en-US"/>
        </w:rPr>
        <w:t xml:space="preserve"> D31-D39 </w:t>
      </w:r>
      <w:r w:rsidRPr="00BA0F5B">
        <w:rPr>
          <w:rFonts w:ascii="Calibri" w:eastAsia="Calibri" w:hAnsi="Calibri"/>
        </w:rPr>
        <w:t xml:space="preserve">15 </w:t>
      </w:r>
      <w:r w:rsidRPr="00BA0F5B">
        <w:rPr>
          <w:rFonts w:ascii="Calibri" w:eastAsia="Calibri" w:hAnsi="Calibri"/>
          <w:lang w:val="en-US"/>
        </w:rPr>
        <w:t>x 6 = 90</w:t>
      </w:r>
      <w:r w:rsidRPr="00BA0F5B">
        <w:rPr>
          <w:rFonts w:ascii="Calibri" w:eastAsia="Calibri" w:hAnsi="Calibri"/>
        </w:rPr>
        <w:t>τμ.</w:t>
      </w:r>
    </w:p>
    <w:p w:rsidR="00F726AB" w:rsidRPr="00BA0F5B" w:rsidRDefault="00F726AB" w:rsidP="00F726AB">
      <w:pPr>
        <w:numPr>
          <w:ilvl w:val="0"/>
          <w:numId w:val="1"/>
        </w:numPr>
        <w:spacing w:after="0" w:line="240" w:lineRule="auto"/>
        <w:rPr>
          <w:rFonts w:ascii="Calibri" w:eastAsia="Calibri" w:hAnsi="Calibri"/>
        </w:rPr>
      </w:pPr>
      <w:r w:rsidRPr="00BA0F5B">
        <w:rPr>
          <w:rFonts w:ascii="Calibri" w:eastAsia="Calibri" w:hAnsi="Calibri"/>
          <w:lang w:val="en-US"/>
        </w:rPr>
        <w:t>D</w:t>
      </w:r>
      <w:r w:rsidRPr="00BA0F5B">
        <w:rPr>
          <w:rFonts w:ascii="Calibri" w:eastAsia="Calibri" w:hAnsi="Calibri"/>
        </w:rPr>
        <w:t xml:space="preserve">32- </w:t>
      </w:r>
      <w:r w:rsidRPr="00BA0F5B">
        <w:rPr>
          <w:rFonts w:ascii="Calibri" w:eastAsia="Calibri" w:hAnsi="Calibri"/>
          <w:lang w:val="en-US"/>
        </w:rPr>
        <w:t>D</w:t>
      </w:r>
      <w:r w:rsidRPr="00BA0F5B">
        <w:rPr>
          <w:rFonts w:ascii="Calibri" w:eastAsia="Calibri" w:hAnsi="Calibri"/>
        </w:rPr>
        <w:t>40</w:t>
      </w:r>
      <w:proofErr w:type="gramStart"/>
      <w:r w:rsidRPr="00BA0F5B">
        <w:rPr>
          <w:rFonts w:ascii="Calibri" w:eastAsia="Calibri" w:hAnsi="Calibri"/>
        </w:rPr>
        <w:t>,</w:t>
      </w:r>
      <w:r w:rsidRPr="00BA0F5B">
        <w:rPr>
          <w:rFonts w:ascii="Calibri" w:eastAsia="Calibri" w:hAnsi="Calibri"/>
          <w:lang w:val="en-US"/>
        </w:rPr>
        <w:t>E</w:t>
      </w:r>
      <w:r w:rsidRPr="00BA0F5B">
        <w:rPr>
          <w:rFonts w:ascii="Calibri" w:eastAsia="Calibri" w:hAnsi="Calibri"/>
        </w:rPr>
        <w:t>27</w:t>
      </w:r>
      <w:proofErr w:type="gramEnd"/>
      <w:r w:rsidRPr="00BA0F5B">
        <w:rPr>
          <w:rFonts w:ascii="Calibri" w:eastAsia="Calibri" w:hAnsi="Calibri"/>
        </w:rPr>
        <w:t>-</w:t>
      </w:r>
      <w:r w:rsidRPr="00BA0F5B">
        <w:rPr>
          <w:rFonts w:ascii="Calibri" w:eastAsia="Calibri" w:hAnsi="Calibri"/>
          <w:lang w:val="en-US"/>
        </w:rPr>
        <w:t>E</w:t>
      </w:r>
      <w:r w:rsidRPr="00BA0F5B">
        <w:rPr>
          <w:rFonts w:ascii="Calibri" w:eastAsia="Calibri" w:hAnsi="Calibri"/>
        </w:rPr>
        <w:t xml:space="preserve">34 15 </w:t>
      </w:r>
      <w:r w:rsidRPr="00BA0F5B">
        <w:rPr>
          <w:rFonts w:ascii="Calibri" w:eastAsia="Calibri" w:hAnsi="Calibri"/>
          <w:lang w:val="en-US"/>
        </w:rPr>
        <w:t>x</w:t>
      </w:r>
      <w:r w:rsidRPr="00BA0F5B">
        <w:rPr>
          <w:rFonts w:ascii="Calibri" w:eastAsia="Calibri" w:hAnsi="Calibri"/>
        </w:rPr>
        <w:t xml:space="preserve"> 7 – 2,5 (διπλή κολόνα + κολόνα) = 102,5τμ.</w:t>
      </w:r>
    </w:p>
    <w:p w:rsidR="00F726AB" w:rsidRPr="00BA0F5B" w:rsidRDefault="00F726AB" w:rsidP="00F726AB">
      <w:pPr>
        <w:numPr>
          <w:ilvl w:val="0"/>
          <w:numId w:val="1"/>
        </w:numPr>
        <w:spacing w:after="0" w:line="240" w:lineRule="auto"/>
        <w:rPr>
          <w:rFonts w:ascii="Calibri" w:eastAsia="Calibri" w:hAnsi="Calibri"/>
        </w:rPr>
      </w:pPr>
      <w:r w:rsidRPr="00BA0F5B">
        <w:rPr>
          <w:rFonts w:ascii="Calibri" w:eastAsia="Calibri" w:hAnsi="Calibri"/>
          <w:lang w:val="en-US"/>
        </w:rPr>
        <w:t xml:space="preserve">E26-E33, F22-F28 </w:t>
      </w:r>
      <w:r w:rsidRPr="00BA0F5B">
        <w:rPr>
          <w:rFonts w:ascii="Calibri" w:eastAsia="Calibri" w:hAnsi="Calibri"/>
        </w:rPr>
        <w:t xml:space="preserve">15 </w:t>
      </w:r>
      <w:r w:rsidRPr="00BA0F5B">
        <w:rPr>
          <w:rFonts w:ascii="Calibri" w:eastAsia="Calibri" w:hAnsi="Calibri"/>
          <w:lang w:val="en-US"/>
        </w:rPr>
        <w:t>x 6</w:t>
      </w:r>
      <w:proofErr w:type="gramStart"/>
      <w:r w:rsidRPr="00BA0F5B">
        <w:rPr>
          <w:rFonts w:ascii="Calibri" w:eastAsia="Calibri" w:hAnsi="Calibri"/>
          <w:lang w:val="en-US"/>
        </w:rPr>
        <w:t>,5</w:t>
      </w:r>
      <w:proofErr w:type="gramEnd"/>
      <w:r w:rsidRPr="00BA0F5B">
        <w:rPr>
          <w:rFonts w:ascii="Calibri" w:eastAsia="Calibri" w:hAnsi="Calibri"/>
          <w:lang w:val="en-US"/>
        </w:rPr>
        <w:t xml:space="preserve"> = 97,5</w:t>
      </w:r>
      <w:r w:rsidRPr="00BA0F5B">
        <w:rPr>
          <w:rFonts w:ascii="Calibri" w:eastAsia="Calibri" w:hAnsi="Calibri"/>
        </w:rPr>
        <w:t>τμ.</w:t>
      </w:r>
    </w:p>
    <w:p w:rsidR="00F726AB" w:rsidRDefault="00F726AB" w:rsidP="00F726AB">
      <w:pPr>
        <w:numPr>
          <w:ilvl w:val="0"/>
          <w:numId w:val="1"/>
        </w:numPr>
        <w:spacing w:after="0" w:line="240" w:lineRule="auto"/>
        <w:rPr>
          <w:rFonts w:ascii="Calibri" w:eastAsia="Calibri" w:hAnsi="Calibri"/>
        </w:rPr>
      </w:pPr>
      <w:r w:rsidRPr="00BA0F5B">
        <w:rPr>
          <w:rFonts w:ascii="Calibri" w:eastAsia="Calibri" w:hAnsi="Calibri"/>
          <w:lang w:val="en-US"/>
        </w:rPr>
        <w:t xml:space="preserve">F23- F29 </w:t>
      </w:r>
      <w:r w:rsidRPr="00BA0F5B">
        <w:rPr>
          <w:rFonts w:ascii="Calibri" w:eastAsia="Calibri" w:hAnsi="Calibri"/>
        </w:rPr>
        <w:t xml:space="preserve">15 </w:t>
      </w:r>
      <w:r w:rsidRPr="00BA0F5B">
        <w:rPr>
          <w:rFonts w:ascii="Calibri" w:eastAsia="Calibri" w:hAnsi="Calibri"/>
          <w:lang w:val="en-US"/>
        </w:rPr>
        <w:t>x 3</w:t>
      </w:r>
      <w:proofErr w:type="gramStart"/>
      <w:r w:rsidRPr="00BA0F5B">
        <w:rPr>
          <w:rFonts w:ascii="Calibri" w:eastAsia="Calibri" w:hAnsi="Calibri"/>
          <w:lang w:val="en-US"/>
        </w:rPr>
        <w:t>,5</w:t>
      </w:r>
      <w:proofErr w:type="gramEnd"/>
      <w:r w:rsidRPr="00BA0F5B">
        <w:rPr>
          <w:rFonts w:ascii="Calibri" w:eastAsia="Calibri" w:hAnsi="Calibri"/>
          <w:lang w:val="en-US"/>
        </w:rPr>
        <w:t xml:space="preserve"> = </w:t>
      </w:r>
      <w:r w:rsidRPr="00BA0F5B">
        <w:rPr>
          <w:rFonts w:ascii="Calibri" w:eastAsia="Calibri" w:hAnsi="Calibri"/>
        </w:rPr>
        <w:t>52,5τμ.</w:t>
      </w:r>
    </w:p>
    <w:p w:rsidR="00F726AB" w:rsidRDefault="00F726AB" w:rsidP="00F726AB">
      <w:pPr>
        <w:spacing w:after="0" w:line="240" w:lineRule="auto"/>
        <w:rPr>
          <w:rFonts w:ascii="Calibri" w:eastAsia="Calibri" w:hAnsi="Calibri"/>
        </w:rPr>
      </w:pPr>
    </w:p>
    <w:p w:rsidR="00F726AB" w:rsidRPr="00F726AB" w:rsidRDefault="00F726AB" w:rsidP="00F726AB">
      <w:pPr>
        <w:spacing w:after="0" w:line="240" w:lineRule="auto"/>
        <w:rPr>
          <w:rFonts w:ascii="Calibri" w:eastAsia="Calibri" w:hAnsi="Calibri"/>
          <w:b/>
        </w:rPr>
      </w:pPr>
      <w:r w:rsidRPr="00F726AB">
        <w:rPr>
          <w:rFonts w:ascii="Calibri" w:eastAsia="Calibri" w:hAnsi="Calibri"/>
          <w:b/>
        </w:rPr>
        <w:t>ΚΑΤΟΨΗ ΠΕΡΙΠΤΕΡΟΥ ΠΕΡΙΦΕΡΕΙΑΣ ΣΤΕΡΕΑΣ ΕΛΛΑΔΑΣ</w:t>
      </w:r>
    </w:p>
    <w:p w:rsidR="00213756" w:rsidRDefault="00F726AB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314950" cy="3238500"/>
            <wp:effectExtent l="19050" t="0" r="0" b="0"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8418" r="12722" b="5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7F" w:rsidRDefault="004E4A7F">
      <w:pPr>
        <w:rPr>
          <w:b/>
          <w:lang w:val="en-US"/>
        </w:rPr>
      </w:pPr>
    </w:p>
    <w:p w:rsidR="00213756" w:rsidRPr="00536FFD" w:rsidRDefault="00F726AB">
      <w:pPr>
        <w:rPr>
          <w:b/>
          <w:u w:val="single"/>
        </w:rPr>
      </w:pPr>
      <w:r w:rsidRPr="00536FFD">
        <w:rPr>
          <w:b/>
          <w:u w:val="single"/>
        </w:rPr>
        <w:t>Α) ΤΥΠΟΣ ΕΚΘΕΤΗ: ΑΤΟΜΙΚΟ ΠΕΡΙΠΤΕΡΟ</w:t>
      </w:r>
      <w:r w:rsidR="004E4A7F" w:rsidRPr="00536FFD">
        <w:rPr>
          <w:b/>
          <w:u w:val="single"/>
        </w:rPr>
        <w:t>, Κατηγορία Γενικά Τρόφιμα - Ποτά</w:t>
      </w:r>
    </w:p>
    <w:p w:rsidR="00213756" w:rsidRDefault="004E4A7F">
      <w:pPr>
        <w:rPr>
          <w:b/>
          <w:u w:val="single"/>
        </w:rPr>
      </w:pPr>
      <w:r>
        <w:rPr>
          <w:noProof/>
          <w:lang w:eastAsia="el-GR"/>
        </w:rPr>
        <w:drawing>
          <wp:inline distT="0" distB="0" distL="0" distR="0">
            <wp:extent cx="4286250" cy="2946400"/>
            <wp:effectExtent l="19050" t="0" r="0" b="0"/>
            <wp:docPr id="5" name="Εικόνα 4" descr="C:\Users\siozou.e\AppData\Local\Microsoft\Windows\INetCache\Content.Word\1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iozou.e\AppData\Local\Microsoft\Windows\INetCache\Content.Word\1A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573" cy="2948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4A7F" w:rsidRPr="003727B5" w:rsidRDefault="004E4A7F" w:rsidP="004E4A7F">
      <w:pPr>
        <w:rPr>
          <w:b/>
        </w:rPr>
      </w:pPr>
      <w:r w:rsidRPr="004E4A7F">
        <w:lastRenderedPageBreak/>
        <w:t>Οι ατομικοί εκθέτες</w:t>
      </w:r>
      <w:r w:rsidR="003E34AD">
        <w:t xml:space="preserve"> για την κατηγορία ΓΕΝΙΚΑ ΤΡΟΦΙΜΑ - ΠΟΤΑ</w:t>
      </w:r>
      <w:r w:rsidRPr="004E4A7F">
        <w:t xml:space="preserve"> θα βρίσκονται στις εξής νησίδες:  </w:t>
      </w:r>
      <w:r>
        <w:t>D31-D39</w:t>
      </w:r>
      <w:r w:rsidRPr="004E4A7F">
        <w:t xml:space="preserve">, D32- D40,E27-E34 , </w:t>
      </w:r>
      <w:r>
        <w:t>E26</w:t>
      </w:r>
      <w:r w:rsidRPr="004E4A7F">
        <w:t xml:space="preserve">- </w:t>
      </w:r>
      <w:r>
        <w:t>E33</w:t>
      </w:r>
      <w:r w:rsidRPr="004E4A7F">
        <w:t xml:space="preserve"> </w:t>
      </w:r>
      <w:r>
        <w:t xml:space="preserve">και </w:t>
      </w:r>
      <w:r w:rsidRPr="003727B5">
        <w:rPr>
          <w:b/>
        </w:rPr>
        <w:t xml:space="preserve">με συνολικό εμβαδό περιπτέρου 6,5 </w:t>
      </w:r>
      <w:proofErr w:type="spellStart"/>
      <w:r w:rsidRPr="003727B5">
        <w:rPr>
          <w:b/>
        </w:rPr>
        <w:t>τ.μ</w:t>
      </w:r>
      <w:proofErr w:type="spellEnd"/>
      <w:r w:rsidRPr="003727B5">
        <w:rPr>
          <w:b/>
        </w:rPr>
        <w:t>., πλέον της κοινόχρηστης αποθήκης.</w:t>
      </w:r>
    </w:p>
    <w:p w:rsidR="004E4A7F" w:rsidRDefault="004E4A7F" w:rsidP="004E4A7F">
      <w:pPr>
        <w:rPr>
          <w:rFonts w:ascii="Calibri" w:hAnsi="Calibri"/>
        </w:rPr>
      </w:pPr>
      <w:r>
        <w:rPr>
          <w:rFonts w:ascii="Calibri" w:hAnsi="Calibri"/>
        </w:rPr>
        <w:t xml:space="preserve">Κάθε εκθέτης </w:t>
      </w:r>
      <w:r>
        <w:rPr>
          <w:rFonts w:ascii="Calibri" w:hAnsi="Calibri"/>
          <w:b/>
          <w:bCs/>
        </w:rPr>
        <w:t>ΑΤΟΜΙΚΗΣ</w:t>
      </w:r>
      <w:r>
        <w:rPr>
          <w:rFonts w:ascii="Calibri" w:hAnsi="Calibri"/>
        </w:rPr>
        <w:t xml:space="preserve"> συμμετοχής δικαιούται :</w:t>
      </w:r>
    </w:p>
    <w:p w:rsidR="004E4A7F" w:rsidRDefault="004E4A7F" w:rsidP="004E4A7F">
      <w:pPr>
        <w:pStyle w:val="a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1 </w:t>
      </w:r>
      <w:r>
        <w:rPr>
          <w:rFonts w:ascii="Calibri" w:hAnsi="Calibri"/>
          <w:sz w:val="22"/>
          <w:szCs w:val="22"/>
          <w:lang w:val="en-US"/>
        </w:rPr>
        <w:t>C</w:t>
      </w:r>
      <w:r>
        <w:rPr>
          <w:rFonts w:ascii="Calibri" w:hAnsi="Calibri"/>
          <w:sz w:val="22"/>
          <w:szCs w:val="22"/>
        </w:rPr>
        <w:t>ο</w:t>
      </w:r>
      <w:proofErr w:type="spellStart"/>
      <w:r>
        <w:rPr>
          <w:rFonts w:ascii="Calibri" w:hAnsi="Calibri"/>
          <w:sz w:val="22"/>
          <w:szCs w:val="22"/>
          <w:lang w:val="en-US"/>
        </w:rPr>
        <w:t>unter</w:t>
      </w:r>
      <w:proofErr w:type="spellEnd"/>
      <w:r>
        <w:rPr>
          <w:rFonts w:ascii="Calibri" w:hAnsi="Calibri"/>
          <w:sz w:val="22"/>
          <w:szCs w:val="22"/>
        </w:rPr>
        <w:t xml:space="preserve">, όπου θα εκτυπωθεί ψηφιακά το </w:t>
      </w:r>
      <w:r>
        <w:rPr>
          <w:rFonts w:ascii="Calibri" w:hAnsi="Calibri"/>
          <w:sz w:val="22"/>
          <w:szCs w:val="22"/>
          <w:lang w:val="en-US"/>
        </w:rPr>
        <w:t>LOGO</w:t>
      </w:r>
      <w:r w:rsidRPr="004E4A7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της εταιρείας</w:t>
      </w:r>
    </w:p>
    <w:p w:rsidR="004E4A7F" w:rsidRDefault="004E4A7F" w:rsidP="004E4A7F">
      <w:pPr>
        <w:pStyle w:val="a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4E4A7F">
        <w:rPr>
          <w:rFonts w:ascii="Calibri" w:hAnsi="Calibri"/>
          <w:sz w:val="22"/>
          <w:szCs w:val="22"/>
        </w:rPr>
        <w:t xml:space="preserve">1 βιτρίνα διαστάσεων 500mm x 500mm x 1800mm ύψος, </w:t>
      </w:r>
      <w:r>
        <w:rPr>
          <w:rFonts w:ascii="Calibri" w:hAnsi="Calibri"/>
          <w:sz w:val="22"/>
          <w:szCs w:val="22"/>
        </w:rPr>
        <w:t xml:space="preserve">όπου θα εκτυπωθεί ψηφιακά το </w:t>
      </w:r>
      <w:r>
        <w:rPr>
          <w:rFonts w:ascii="Calibri" w:hAnsi="Calibri"/>
          <w:sz w:val="22"/>
          <w:szCs w:val="22"/>
          <w:lang w:val="en-US"/>
        </w:rPr>
        <w:t>LOGO</w:t>
      </w:r>
      <w:r w:rsidRPr="004E4A7F"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της εταιρείας</w:t>
      </w:r>
      <w:r w:rsidRPr="004E4A7F">
        <w:rPr>
          <w:rFonts w:ascii="Calibri" w:hAnsi="Calibri"/>
          <w:sz w:val="22"/>
          <w:szCs w:val="22"/>
        </w:rPr>
        <w:t xml:space="preserve"> </w:t>
      </w:r>
    </w:p>
    <w:p w:rsidR="004E4A7F" w:rsidRPr="004E4A7F" w:rsidRDefault="004E4A7F" w:rsidP="004E4A7F">
      <w:pPr>
        <w:pStyle w:val="a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4E4A7F">
        <w:rPr>
          <w:rFonts w:ascii="Calibri" w:hAnsi="Calibri"/>
          <w:sz w:val="22"/>
          <w:szCs w:val="22"/>
        </w:rPr>
        <w:t xml:space="preserve">1 τραπέζι με 2 καθίσματα </w:t>
      </w:r>
    </w:p>
    <w:p w:rsidR="004E4A7F" w:rsidRDefault="004E4A7F" w:rsidP="004E4A7F">
      <w:pPr>
        <w:pStyle w:val="a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3 ράφια στην πίσω πλάτη διαστάσεων 1000mm X 300mm</w:t>
      </w:r>
    </w:p>
    <w:p w:rsidR="004E4A7F" w:rsidRDefault="004E4A7F" w:rsidP="004E4A7F">
      <w:pPr>
        <w:pStyle w:val="a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val="en-US"/>
        </w:rPr>
        <w:t xml:space="preserve">1 </w:t>
      </w:r>
      <w:r>
        <w:rPr>
          <w:rFonts w:ascii="Calibri" w:hAnsi="Calibri"/>
          <w:sz w:val="22"/>
          <w:szCs w:val="22"/>
        </w:rPr>
        <w:t>Πρίζα</w:t>
      </w:r>
    </w:p>
    <w:p w:rsidR="004E4A7F" w:rsidRDefault="004E4A7F" w:rsidP="004E4A7F">
      <w:pPr>
        <w:pStyle w:val="a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Μπλε μοκέτα</w:t>
      </w:r>
    </w:p>
    <w:p w:rsidR="004E4A7F" w:rsidRPr="003727B5" w:rsidRDefault="003727B5">
      <w:pPr>
        <w:rPr>
          <w:b/>
        </w:rPr>
      </w:pPr>
      <w:r w:rsidRPr="003727B5">
        <w:rPr>
          <w:b/>
        </w:rPr>
        <w:t>ΚΟΣΤΟΣ</w:t>
      </w:r>
      <w:r w:rsidRPr="003727B5">
        <w:rPr>
          <w:b/>
          <w:lang w:val="en-US"/>
        </w:rPr>
        <w:t xml:space="preserve">: 550 </w:t>
      </w:r>
      <w:r w:rsidRPr="003727B5">
        <w:rPr>
          <w:b/>
        </w:rPr>
        <w:t>ευρώ + ΦΠΑ</w:t>
      </w:r>
    </w:p>
    <w:p w:rsidR="003E34AD" w:rsidRPr="00536FFD" w:rsidRDefault="00536FFD" w:rsidP="003E34AD">
      <w:pPr>
        <w:rPr>
          <w:b/>
          <w:u w:val="single"/>
        </w:rPr>
      </w:pPr>
      <w:r w:rsidRPr="00536FFD">
        <w:rPr>
          <w:b/>
          <w:u w:val="single"/>
        </w:rPr>
        <w:t>Β</w:t>
      </w:r>
      <w:r w:rsidR="003E34AD" w:rsidRPr="00536FFD">
        <w:rPr>
          <w:b/>
          <w:u w:val="single"/>
        </w:rPr>
        <w:t>) ΤΥΠΟΣ ΕΚΘΕΤΗ: ΑΤΟΜΙΚΟ ΠΕΡΙΠΤΕΡΟ, Κατηγορία ΟΙΝΟΣ</w:t>
      </w:r>
    </w:p>
    <w:p w:rsidR="003E34AD" w:rsidRDefault="003E34AD" w:rsidP="00ED46EC">
      <w:pPr>
        <w:jc w:val="both"/>
      </w:pPr>
      <w:r w:rsidRPr="004E4A7F">
        <w:t>Οι ατομικοί εκθέτες</w:t>
      </w:r>
      <w:r>
        <w:t xml:space="preserve"> για την κατηγορία </w:t>
      </w:r>
      <w:r w:rsidR="00ED46EC">
        <w:t>ΟΙΝΟΣ</w:t>
      </w:r>
      <w:r w:rsidRPr="004E4A7F">
        <w:t xml:space="preserve"> θα βρίσκονται στις νησίδες</w:t>
      </w:r>
      <w:r w:rsidR="00ED46EC">
        <w:t xml:space="preserve">, που θα λάβει χώρα η </w:t>
      </w:r>
      <w:r w:rsidR="00ED46EC">
        <w:rPr>
          <w:lang w:val="en-US"/>
        </w:rPr>
        <w:t>OENOTELIA</w:t>
      </w:r>
      <w:r w:rsidRPr="004E4A7F">
        <w:t xml:space="preserve">:  </w:t>
      </w:r>
      <w:r w:rsidR="00ED46EC">
        <w:t xml:space="preserve">F22-F28, F23- F29, </w:t>
      </w:r>
      <w:r>
        <w:t>μ</w:t>
      </w:r>
      <w:r w:rsidR="00ED46EC">
        <w:t>ε συνολικό εμβαδό περιπτέρου 6,4</w:t>
      </w:r>
      <w:r>
        <w:t xml:space="preserve"> </w:t>
      </w:r>
      <w:proofErr w:type="spellStart"/>
      <w:r>
        <w:t>τ.μ</w:t>
      </w:r>
      <w:proofErr w:type="spellEnd"/>
      <w:r>
        <w:t>., πλέον της κοινόχρηστης αποθήκης.</w:t>
      </w:r>
    </w:p>
    <w:p w:rsidR="00ED46EC" w:rsidRPr="00536FFD" w:rsidRDefault="00536FFD" w:rsidP="00536FFD">
      <w:pPr>
        <w:jc w:val="both"/>
        <w:rPr>
          <w:rFonts w:ascii="Calibri" w:hAnsi="Calibri"/>
        </w:rPr>
      </w:pPr>
      <w:r>
        <w:t xml:space="preserve">Οι παροχές σε εξοπλισμό είναι οι ίδιες με τον εκθέτη ΑΤΟΜΙΚΗΣ ΣΥΜΜΕΤΟΧΗΣ, με την διαφορά ότι το </w:t>
      </w:r>
      <w:r>
        <w:rPr>
          <w:lang w:val="en-US"/>
        </w:rPr>
        <w:t>counter</w:t>
      </w:r>
      <w:r>
        <w:t xml:space="preserve"> είναι μεγαλύτερο για την παρουσίαση των κρασιών.  </w:t>
      </w:r>
      <w:proofErr w:type="spellStart"/>
      <w:r>
        <w:rPr>
          <w:rFonts w:ascii="Calibri" w:hAnsi="Calibri"/>
        </w:rPr>
        <w:t>Κ</w:t>
      </w:r>
      <w:r w:rsidR="00ED46EC">
        <w:rPr>
          <w:rFonts w:ascii="Calibri" w:hAnsi="Calibri"/>
        </w:rPr>
        <w:t>αθόλη</w:t>
      </w:r>
      <w:proofErr w:type="spellEnd"/>
      <w:r w:rsidR="00ED46EC">
        <w:rPr>
          <w:rFonts w:ascii="Calibri" w:hAnsi="Calibri"/>
        </w:rPr>
        <w:t xml:space="preserve"> τη διάρκεια της έκθεσης θα υπάρχε</w:t>
      </w:r>
      <w:r>
        <w:rPr>
          <w:rFonts w:ascii="Calibri" w:hAnsi="Calibri"/>
        </w:rPr>
        <w:t xml:space="preserve">ι συνεχή τροφοδοσία για κάθε οινοποιό </w:t>
      </w:r>
      <w:r w:rsidR="00ED46EC">
        <w:rPr>
          <w:rFonts w:ascii="Calibri" w:hAnsi="Calibri"/>
        </w:rPr>
        <w:t>με καθαρά ποτήρια, καθώς και όλου του απαιτούμενου εξοπλισμού (πάγος, πτυελοδοχεία, κανάτες κλπ).</w:t>
      </w:r>
    </w:p>
    <w:p w:rsidR="003727B5" w:rsidRPr="003727B5" w:rsidRDefault="003727B5" w:rsidP="003727B5">
      <w:pPr>
        <w:rPr>
          <w:b/>
        </w:rPr>
      </w:pPr>
      <w:r w:rsidRPr="003727B5">
        <w:rPr>
          <w:b/>
        </w:rPr>
        <w:t>ΚΟΣΤΟΣ</w:t>
      </w:r>
      <w:r w:rsidRPr="003727B5">
        <w:rPr>
          <w:b/>
          <w:lang w:val="en-US"/>
        </w:rPr>
        <w:t xml:space="preserve">: 550 </w:t>
      </w:r>
      <w:r w:rsidRPr="003727B5">
        <w:rPr>
          <w:b/>
        </w:rPr>
        <w:t>ευρώ + ΦΠΑ</w:t>
      </w:r>
    </w:p>
    <w:p w:rsidR="00536FFD" w:rsidRDefault="00536FFD" w:rsidP="00536FFD">
      <w:pPr>
        <w:rPr>
          <w:b/>
        </w:rPr>
      </w:pPr>
    </w:p>
    <w:p w:rsidR="00536FFD" w:rsidRDefault="00536FFD" w:rsidP="00536FFD">
      <w:pPr>
        <w:rPr>
          <w:b/>
          <w:u w:val="single"/>
        </w:rPr>
      </w:pPr>
      <w:r w:rsidRPr="00536FFD">
        <w:rPr>
          <w:b/>
          <w:u w:val="single"/>
        </w:rPr>
        <w:t>Γ) ΤΥΠΟΣ ΕΚΘΕΤΗ: ΟΜΑΔΙΚΟ ΠΕΡΙΠΤΕΡΟ, Κατηγορία Γενικά Τρόφιμα – Ποτά</w:t>
      </w:r>
    </w:p>
    <w:p w:rsidR="003727B5" w:rsidRPr="00536FFD" w:rsidRDefault="003727B5" w:rsidP="00536FFD">
      <w:pPr>
        <w:rPr>
          <w:b/>
          <w:u w:val="single"/>
        </w:rPr>
      </w:pPr>
      <w:r>
        <w:rPr>
          <w:noProof/>
          <w:lang w:eastAsia="el-GR"/>
        </w:rPr>
        <w:drawing>
          <wp:inline distT="0" distB="0" distL="0" distR="0">
            <wp:extent cx="5022850" cy="2825750"/>
            <wp:effectExtent l="19050" t="0" r="6350" b="0"/>
            <wp:docPr id="7" name="Εικόνα 7" descr="C:\Users\siozou.e\AppData\Local\Microsoft\Windows\INetCache\Content.Word\1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iozou.e\AppData\Local\Microsoft\Windows\INetCache\Content.Word\1A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743" cy="282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FFD" w:rsidRPr="003727B5" w:rsidRDefault="00536FFD" w:rsidP="003727B5">
      <w:pPr>
        <w:jc w:val="both"/>
        <w:rPr>
          <w:b/>
        </w:rPr>
      </w:pPr>
      <w:r w:rsidRPr="004E4A7F">
        <w:t xml:space="preserve">Οι </w:t>
      </w:r>
      <w:r w:rsidR="003727B5">
        <w:t>ομαδικοί</w:t>
      </w:r>
      <w:r w:rsidRPr="004E4A7F">
        <w:t xml:space="preserve"> εκθέτες</w:t>
      </w:r>
      <w:r>
        <w:t xml:space="preserve"> για την κατηγορία ΓΕΝΙΚΑ ΤΡΟΦΙΜΑ - ΠΟΤΑ</w:t>
      </w:r>
      <w:r w:rsidR="003727B5">
        <w:t xml:space="preserve"> θα βρίσκονται στη νησίδα</w:t>
      </w:r>
      <w:r w:rsidRPr="004E4A7F">
        <w:t xml:space="preserve">:  </w:t>
      </w:r>
      <w:r w:rsidR="003727B5" w:rsidRPr="00BA0F5B">
        <w:rPr>
          <w:rFonts w:ascii="Calibri" w:eastAsia="Calibri" w:hAnsi="Calibri"/>
          <w:lang w:val="en-US"/>
        </w:rPr>
        <w:t>C</w:t>
      </w:r>
      <w:r w:rsidR="003727B5" w:rsidRPr="003727B5">
        <w:rPr>
          <w:rFonts w:ascii="Calibri" w:eastAsia="Calibri" w:hAnsi="Calibri"/>
        </w:rPr>
        <w:t xml:space="preserve">21- </w:t>
      </w:r>
      <w:r w:rsidR="003727B5" w:rsidRPr="00BA0F5B">
        <w:rPr>
          <w:rFonts w:ascii="Calibri" w:eastAsia="Calibri" w:hAnsi="Calibri"/>
          <w:lang w:val="en-US"/>
        </w:rPr>
        <w:t>C</w:t>
      </w:r>
      <w:r w:rsidR="003727B5" w:rsidRPr="003727B5">
        <w:rPr>
          <w:rFonts w:ascii="Calibri" w:eastAsia="Calibri" w:hAnsi="Calibri"/>
        </w:rPr>
        <w:t>28</w:t>
      </w:r>
    </w:p>
    <w:p w:rsidR="00ED46EC" w:rsidRDefault="00ED46EC" w:rsidP="00ED46EC">
      <w:pPr>
        <w:rPr>
          <w:rFonts w:ascii="Calibri" w:hAnsi="Calibri"/>
        </w:rPr>
      </w:pPr>
      <w:r>
        <w:rPr>
          <w:rFonts w:ascii="Calibri" w:hAnsi="Calibri"/>
        </w:rPr>
        <w:t xml:space="preserve">Κάθε εκθέτης </w:t>
      </w:r>
      <w:r>
        <w:rPr>
          <w:rFonts w:ascii="Calibri" w:hAnsi="Calibri"/>
          <w:b/>
          <w:bCs/>
        </w:rPr>
        <w:t>ΟΜΑΔΙΚΗΣ</w:t>
      </w:r>
      <w:r>
        <w:rPr>
          <w:rFonts w:ascii="Calibri" w:hAnsi="Calibri"/>
        </w:rPr>
        <w:t xml:space="preserve"> συμμετοχής δικαιούται:</w:t>
      </w:r>
    </w:p>
    <w:p w:rsidR="003727B5" w:rsidRDefault="00ED46EC" w:rsidP="00ED46EC">
      <w:pPr>
        <w:pStyle w:val="a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3727B5">
        <w:rPr>
          <w:rFonts w:ascii="Calibri" w:hAnsi="Calibri"/>
          <w:sz w:val="22"/>
          <w:szCs w:val="22"/>
        </w:rPr>
        <w:t xml:space="preserve">1 </w:t>
      </w:r>
      <w:r w:rsidRPr="003727B5">
        <w:rPr>
          <w:rFonts w:ascii="Calibri" w:hAnsi="Calibri"/>
          <w:sz w:val="22"/>
          <w:szCs w:val="22"/>
          <w:lang w:val="en-US"/>
        </w:rPr>
        <w:t>C</w:t>
      </w:r>
      <w:r w:rsidRPr="003727B5">
        <w:rPr>
          <w:rFonts w:ascii="Calibri" w:hAnsi="Calibri"/>
          <w:sz w:val="22"/>
          <w:szCs w:val="22"/>
        </w:rPr>
        <w:t>ο</w:t>
      </w:r>
      <w:proofErr w:type="spellStart"/>
      <w:r w:rsidRPr="003727B5">
        <w:rPr>
          <w:rFonts w:ascii="Calibri" w:hAnsi="Calibri"/>
          <w:sz w:val="22"/>
          <w:szCs w:val="22"/>
          <w:lang w:val="en-US"/>
        </w:rPr>
        <w:t>unter</w:t>
      </w:r>
      <w:proofErr w:type="spellEnd"/>
      <w:r w:rsidRPr="003727B5">
        <w:rPr>
          <w:rFonts w:ascii="Calibri" w:hAnsi="Calibri"/>
          <w:sz w:val="22"/>
          <w:szCs w:val="22"/>
        </w:rPr>
        <w:t xml:space="preserve">, </w:t>
      </w:r>
      <w:r w:rsidR="003727B5">
        <w:rPr>
          <w:rFonts w:ascii="Calibri" w:hAnsi="Calibri"/>
          <w:sz w:val="22"/>
          <w:szCs w:val="22"/>
        </w:rPr>
        <w:t xml:space="preserve">, όπου θα εκτυπωθεί ψηφιακά το </w:t>
      </w:r>
      <w:r w:rsidR="003727B5">
        <w:rPr>
          <w:rFonts w:ascii="Calibri" w:hAnsi="Calibri"/>
          <w:sz w:val="22"/>
          <w:szCs w:val="22"/>
          <w:lang w:val="en-US"/>
        </w:rPr>
        <w:t>LOGO</w:t>
      </w:r>
      <w:r w:rsidR="003727B5" w:rsidRPr="004E4A7F">
        <w:rPr>
          <w:rFonts w:ascii="Calibri" w:hAnsi="Calibri"/>
          <w:sz w:val="22"/>
          <w:szCs w:val="22"/>
        </w:rPr>
        <w:t xml:space="preserve"> </w:t>
      </w:r>
      <w:r w:rsidR="003727B5">
        <w:rPr>
          <w:rFonts w:ascii="Calibri" w:hAnsi="Calibri"/>
          <w:sz w:val="22"/>
          <w:szCs w:val="22"/>
        </w:rPr>
        <w:t>της εταιρείας</w:t>
      </w:r>
      <w:r w:rsidR="003727B5" w:rsidRPr="003727B5">
        <w:rPr>
          <w:rFonts w:ascii="Calibri" w:hAnsi="Calibri"/>
          <w:sz w:val="22"/>
          <w:szCs w:val="22"/>
        </w:rPr>
        <w:t xml:space="preserve"> </w:t>
      </w:r>
    </w:p>
    <w:p w:rsidR="00ED46EC" w:rsidRPr="003727B5" w:rsidRDefault="00ED46EC" w:rsidP="00ED46EC">
      <w:pPr>
        <w:pStyle w:val="a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sz w:val="22"/>
          <w:szCs w:val="22"/>
        </w:rPr>
      </w:pPr>
      <w:r w:rsidRPr="003727B5">
        <w:rPr>
          <w:rFonts w:ascii="Calibri" w:hAnsi="Calibri"/>
          <w:sz w:val="22"/>
          <w:szCs w:val="22"/>
        </w:rPr>
        <w:t xml:space="preserve">1 βιτρίνα διαστάσεων 500mm x 500mm x 1800mm ύψος, με </w:t>
      </w:r>
      <w:r w:rsidRPr="003727B5">
        <w:rPr>
          <w:rFonts w:ascii="Calibri" w:hAnsi="Calibri"/>
          <w:sz w:val="22"/>
          <w:szCs w:val="22"/>
          <w:lang w:val="en-US"/>
        </w:rPr>
        <w:t>LOGO</w:t>
      </w:r>
      <w:r w:rsidRPr="003727B5">
        <w:rPr>
          <w:rFonts w:ascii="Calibri" w:hAnsi="Calibri"/>
          <w:sz w:val="22"/>
          <w:szCs w:val="22"/>
        </w:rPr>
        <w:t xml:space="preserve"> διαστάσεων 460mm μήκος </w:t>
      </w:r>
      <w:r w:rsidRPr="003727B5">
        <w:rPr>
          <w:rFonts w:ascii="Calibri" w:hAnsi="Calibri"/>
          <w:sz w:val="22"/>
          <w:szCs w:val="22"/>
          <w:lang w:val="en-US"/>
        </w:rPr>
        <w:t>x</w:t>
      </w:r>
      <w:r w:rsidRPr="003727B5">
        <w:rPr>
          <w:rFonts w:ascii="Calibri" w:hAnsi="Calibri"/>
          <w:sz w:val="22"/>
          <w:szCs w:val="22"/>
        </w:rPr>
        <w:t xml:space="preserve"> 130mm ύψος.</w:t>
      </w:r>
    </w:p>
    <w:p w:rsidR="00ED46EC" w:rsidRDefault="00ED46EC" w:rsidP="00ED46EC">
      <w:pPr>
        <w:pStyle w:val="a4"/>
        <w:numPr>
          <w:ilvl w:val="0"/>
          <w:numId w:val="2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1 κάθισμα</w:t>
      </w:r>
    </w:p>
    <w:p w:rsidR="00ED46EC" w:rsidRDefault="00ED46EC" w:rsidP="00ED46EC">
      <w:pPr>
        <w:pStyle w:val="a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val="en-US"/>
        </w:rPr>
        <w:t xml:space="preserve">1 </w:t>
      </w:r>
      <w:r>
        <w:rPr>
          <w:rFonts w:ascii="Calibri" w:hAnsi="Calibri"/>
          <w:sz w:val="22"/>
          <w:szCs w:val="22"/>
        </w:rPr>
        <w:t>Πρίζα</w:t>
      </w:r>
    </w:p>
    <w:p w:rsidR="00ED46EC" w:rsidRDefault="00ED46EC" w:rsidP="00ED46EC">
      <w:pPr>
        <w:pStyle w:val="a4"/>
        <w:numPr>
          <w:ilvl w:val="0"/>
          <w:numId w:val="2"/>
        </w:numPr>
        <w:spacing w:before="0" w:beforeAutospacing="0" w:after="0" w:afterAutospacing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Μπλε μοκέτα</w:t>
      </w:r>
    </w:p>
    <w:p w:rsidR="003727B5" w:rsidRDefault="003727B5" w:rsidP="003727B5">
      <w:pPr>
        <w:rPr>
          <w:b/>
        </w:rPr>
      </w:pPr>
    </w:p>
    <w:p w:rsidR="003727B5" w:rsidRDefault="003727B5" w:rsidP="003727B5">
      <w:pPr>
        <w:rPr>
          <w:b/>
        </w:rPr>
      </w:pPr>
      <w:r w:rsidRPr="003727B5">
        <w:rPr>
          <w:b/>
        </w:rPr>
        <w:t>ΚΟΣΤΟΣ</w:t>
      </w:r>
      <w:r w:rsidRPr="003727B5">
        <w:rPr>
          <w:b/>
          <w:lang w:val="en-US"/>
        </w:rPr>
        <w:t xml:space="preserve">: </w:t>
      </w:r>
      <w:r>
        <w:rPr>
          <w:b/>
        </w:rPr>
        <w:t>300</w:t>
      </w:r>
      <w:r w:rsidRPr="003727B5">
        <w:rPr>
          <w:b/>
          <w:lang w:val="en-US"/>
        </w:rPr>
        <w:t xml:space="preserve"> </w:t>
      </w:r>
      <w:r w:rsidRPr="003727B5">
        <w:rPr>
          <w:b/>
        </w:rPr>
        <w:t>ευρώ + ΦΠΑ</w:t>
      </w:r>
    </w:p>
    <w:p w:rsidR="000A6ED6" w:rsidRDefault="000A6ED6" w:rsidP="003727B5">
      <w:pPr>
        <w:rPr>
          <w:b/>
        </w:rPr>
      </w:pPr>
    </w:p>
    <w:p w:rsidR="000A6ED6" w:rsidRPr="00E4436D" w:rsidRDefault="00E4436D" w:rsidP="003727B5">
      <w:pPr>
        <w:rPr>
          <w:b/>
        </w:rPr>
      </w:pPr>
      <w:r>
        <w:rPr>
          <w:b/>
        </w:rPr>
        <w:t xml:space="preserve">Ακολουθούν </w:t>
      </w:r>
      <w:r w:rsidR="000A6ED6">
        <w:rPr>
          <w:b/>
        </w:rPr>
        <w:t>δύο προτάσεις του περιπτέρου σε κάτοψη</w:t>
      </w:r>
      <w:r w:rsidRPr="00E4436D">
        <w:rPr>
          <w:b/>
        </w:rPr>
        <w:t>:</w:t>
      </w:r>
    </w:p>
    <w:p w:rsidR="000A6ED6" w:rsidRPr="003727B5" w:rsidRDefault="000A6ED6" w:rsidP="003727B5">
      <w:pPr>
        <w:rPr>
          <w:b/>
        </w:rPr>
      </w:pPr>
      <w:r>
        <w:rPr>
          <w:b/>
        </w:rPr>
        <w:t>ΠΡΟΤΑΣΗ 1               ΠΡΟΤΑΣΗ 2</w:t>
      </w:r>
    </w:p>
    <w:p w:rsidR="00213756" w:rsidRPr="00213756" w:rsidRDefault="000A6ED6">
      <w:r>
        <w:object w:dxaOrig="1516" w:dyaOrig="9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8" type="#_x0000_t75" style="width:75.6pt;height:48pt" o:ole="">
            <v:imagedata r:id="rId8" o:title=""/>
          </v:shape>
          <o:OLEObject Type="Embed" ProgID="AcroExch.Document.11" ShapeID="_x0000_i1048" DrawAspect="Icon" ObjectID="_1574601787" r:id="rId9"/>
        </w:object>
      </w:r>
      <w:r>
        <w:object w:dxaOrig="1516" w:dyaOrig="963">
          <v:shape id="_x0000_i1046" type="#_x0000_t75" style="width:75.6pt;height:48pt" o:ole="">
            <v:imagedata r:id="rId10" o:title=""/>
          </v:shape>
          <o:OLEObject Type="Embed" ProgID="AcroExch.Document.11" ShapeID="_x0000_i1046" DrawAspect="Icon" ObjectID="_1574601788" r:id="rId11"/>
        </w:object>
      </w:r>
    </w:p>
    <w:sectPr w:rsidR="00213756" w:rsidRPr="00213756" w:rsidSect="004D718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9E7BE1"/>
    <w:multiLevelType w:val="hybridMultilevel"/>
    <w:tmpl w:val="08B680A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8F6526"/>
    <w:multiLevelType w:val="hybridMultilevel"/>
    <w:tmpl w:val="8A6AA184"/>
    <w:lvl w:ilvl="0" w:tplc="6FAA6D9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213756"/>
    <w:rsid w:val="000A6ED6"/>
    <w:rsid w:val="00213756"/>
    <w:rsid w:val="003727B5"/>
    <w:rsid w:val="003E34AD"/>
    <w:rsid w:val="004D7181"/>
    <w:rsid w:val="004E4A7F"/>
    <w:rsid w:val="00536FFD"/>
    <w:rsid w:val="00CA58AF"/>
    <w:rsid w:val="00E4436D"/>
    <w:rsid w:val="00ED46EC"/>
    <w:rsid w:val="00F726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1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137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213756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4E4A7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  <w:style w:type="paragraph" w:customStyle="1" w:styleId="m5474184094051834715msolistparagraph">
    <w:name w:val="m_5474184094051834715msolistparagraph"/>
    <w:basedOn w:val="a"/>
    <w:rsid w:val="00ED46E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5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3</Pages>
  <Words>344</Words>
  <Characters>1861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siozou.e</dc:creator>
  <cp:keywords/>
  <dc:description/>
  <cp:lastModifiedBy>siozou.e</cp:lastModifiedBy>
  <cp:revision>6</cp:revision>
  <dcterms:created xsi:type="dcterms:W3CDTF">2017-11-15T11:58:00Z</dcterms:created>
  <dcterms:modified xsi:type="dcterms:W3CDTF">2017-12-12T14:37:00Z</dcterms:modified>
</cp:coreProperties>
</file>