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2C0657" w:rsidRPr="0068161F">
        <w:rPr>
          <w:rStyle w:val="A5"/>
          <w:rFonts w:ascii="Times New Roman" w:hAnsi="Times New Roman"/>
          <w:color w:val="5F5F5F"/>
          <w:sz w:val="22"/>
          <w:szCs w:val="22"/>
          <w:u w:color="5F5F5F"/>
        </w:rPr>
        <w:t>24</w:t>
      </w:r>
      <w:r w:rsidR="00AC1C3B" w:rsidRPr="00AC1C3B">
        <w:rPr>
          <w:rStyle w:val="A5"/>
          <w:rFonts w:ascii="Times New Roman" w:hAnsi="Times New Roman"/>
          <w:color w:val="5F5F5F"/>
          <w:sz w:val="22"/>
          <w:szCs w:val="22"/>
          <w:u w:color="5F5F5F"/>
        </w:rPr>
        <w:t xml:space="preserve"> </w:t>
      </w:r>
      <w:r w:rsidR="002C0657">
        <w:rPr>
          <w:rStyle w:val="A5"/>
          <w:rFonts w:ascii="Times New Roman" w:hAnsi="Times New Roman"/>
          <w:color w:val="5F5F5F"/>
          <w:sz w:val="22"/>
          <w:szCs w:val="22"/>
          <w:u w:color="5F5F5F"/>
        </w:rPr>
        <w:t>Νοεμβρίου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AC1C3B" w:rsidRDefault="00AC1C3B" w:rsidP="00AC1C3B">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br/>
      </w:r>
      <w:r w:rsidR="00A109A7">
        <w:rPr>
          <w:rFonts w:ascii="Tahoma" w:eastAsia="Arial Unicode MS" w:hAnsi="Tahoma" w:cs="Tahoma"/>
          <w:b/>
          <w:bCs/>
          <w:color w:val="4F81BD" w:themeColor="accent1"/>
          <w:sz w:val="22"/>
          <w:szCs w:val="22"/>
          <w:bdr w:val="none" w:sz="0" w:space="0" w:color="auto"/>
          <w:lang w:val="el-GR"/>
        </w:rPr>
        <w:t xml:space="preserve">                                 2,7 εκατ. για το οδικό δίκτυο της Εύβοιας</w:t>
      </w:r>
    </w:p>
    <w:p w:rsidR="00A109A7" w:rsidRPr="00AC1C3B" w:rsidRDefault="00A109A7" w:rsidP="00AC1C3B">
      <w:pPr>
        <w:rPr>
          <w:rFonts w:ascii="Tahoma" w:eastAsia="Arial Unicode MS" w:hAnsi="Tahoma" w:cs="Tahoma"/>
          <w:b/>
          <w:bCs/>
          <w:color w:val="4F81BD" w:themeColor="accent1"/>
          <w:sz w:val="22"/>
          <w:szCs w:val="22"/>
          <w:bdr w:val="none" w:sz="0" w:space="0" w:color="auto"/>
          <w:lang w:val="el-GR"/>
        </w:rPr>
      </w:pPr>
    </w:p>
    <w:p w:rsidR="0099477F" w:rsidRDefault="00FD13F5" w:rsidP="00FD13F5">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222222"/>
          <w:sz w:val="22"/>
          <w:szCs w:val="22"/>
          <w:shd w:val="clear" w:color="auto" w:fill="FFFFFF"/>
          <w:lang w:val="el-GR"/>
        </w:rPr>
      </w:pPr>
      <w:r w:rsidRPr="0068161F">
        <w:rPr>
          <w:rFonts w:ascii="Tahoma" w:hAnsi="Tahoma" w:cs="Tahoma"/>
          <w:color w:val="222222"/>
          <w:sz w:val="22"/>
          <w:szCs w:val="22"/>
          <w:shd w:val="clear" w:color="auto" w:fill="FFFFFF"/>
        </w:rPr>
        <w:t> </w:t>
      </w:r>
      <w:r w:rsidRPr="0068161F">
        <w:rPr>
          <w:rFonts w:ascii="Tahoma" w:hAnsi="Tahoma" w:cs="Tahoma"/>
          <w:color w:val="222222"/>
          <w:sz w:val="22"/>
          <w:szCs w:val="22"/>
          <w:lang w:val="el-GR"/>
        </w:rPr>
        <w:br/>
      </w:r>
      <w:r w:rsidRPr="0068161F">
        <w:rPr>
          <w:rFonts w:ascii="Tahoma" w:hAnsi="Tahoma" w:cs="Tahoma"/>
          <w:color w:val="222222"/>
          <w:sz w:val="22"/>
          <w:szCs w:val="22"/>
          <w:shd w:val="clear" w:color="auto" w:fill="FFFFFF"/>
          <w:lang w:val="el-GR"/>
        </w:rPr>
        <w:t xml:space="preserve">Στην υλοποίηση τριών μεγάλων έργων στο Εθνικό και Επαρχιακό Οδικό Δίκτυο της Εύβοιας προχωρά η Περιφέρεια Στερεάς Ελλάδας, με στόχο την αναβάθμιση και τον εκσυγχρονισμό του. </w:t>
      </w:r>
    </w:p>
    <w:p w:rsidR="0099477F" w:rsidRDefault="00FD13F5" w:rsidP="00FD13F5">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222222"/>
          <w:sz w:val="22"/>
          <w:szCs w:val="22"/>
          <w:shd w:val="clear" w:color="auto" w:fill="FFFFFF"/>
          <w:lang w:val="el-GR"/>
        </w:rPr>
      </w:pPr>
      <w:r w:rsidRPr="0068161F">
        <w:rPr>
          <w:rFonts w:ascii="Tahoma" w:hAnsi="Tahoma" w:cs="Tahoma"/>
          <w:color w:val="222222"/>
          <w:sz w:val="22"/>
          <w:szCs w:val="22"/>
          <w:lang w:val="el-GR"/>
        </w:rPr>
        <w:br/>
      </w:r>
      <w:r w:rsidRPr="0068161F">
        <w:rPr>
          <w:rFonts w:ascii="Tahoma" w:hAnsi="Tahoma" w:cs="Tahoma"/>
          <w:color w:val="222222"/>
          <w:sz w:val="22"/>
          <w:szCs w:val="22"/>
          <w:shd w:val="clear" w:color="auto" w:fill="FFFFFF"/>
          <w:lang w:val="el-GR"/>
        </w:rPr>
        <w:t xml:space="preserve">Πρόκειται για παρεμβάσεις που θα πραγματοποιηθούν από την Χαλκίδα μέχρι τους </w:t>
      </w:r>
      <w:proofErr w:type="spellStart"/>
      <w:r w:rsidRPr="0068161F">
        <w:rPr>
          <w:rFonts w:ascii="Tahoma" w:hAnsi="Tahoma" w:cs="Tahoma"/>
          <w:color w:val="222222"/>
          <w:sz w:val="22"/>
          <w:szCs w:val="22"/>
          <w:shd w:val="clear" w:color="auto" w:fill="FFFFFF"/>
          <w:lang w:val="el-GR"/>
        </w:rPr>
        <w:t>Καλλιανούς</w:t>
      </w:r>
      <w:proofErr w:type="spellEnd"/>
      <w:r w:rsidRPr="0068161F">
        <w:rPr>
          <w:rFonts w:ascii="Tahoma" w:hAnsi="Tahoma" w:cs="Tahoma"/>
          <w:color w:val="222222"/>
          <w:sz w:val="22"/>
          <w:szCs w:val="22"/>
          <w:shd w:val="clear" w:color="auto" w:fill="FFFFFF"/>
          <w:lang w:val="el-GR"/>
        </w:rPr>
        <w:t xml:space="preserve"> και αφορούν στην συντήρηση, την αποκατάσταση αλλά και τη βελτίωση του οδοστρώματος, την τοποθέτηση σήμανσης και την δημιουργία συνθηκών ασφαλούς διέλευσης. </w:t>
      </w:r>
    </w:p>
    <w:p w:rsidR="00B86A8A" w:rsidRPr="0099477F" w:rsidRDefault="00FD13F5" w:rsidP="00FD13F5">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222222"/>
          <w:sz w:val="22"/>
          <w:szCs w:val="22"/>
          <w:shd w:val="clear" w:color="auto" w:fill="FFFFFF"/>
          <w:lang w:val="el-GR"/>
        </w:rPr>
      </w:pPr>
      <w:r w:rsidRPr="0068161F">
        <w:rPr>
          <w:rFonts w:ascii="Tahoma" w:hAnsi="Tahoma" w:cs="Tahoma"/>
          <w:color w:val="222222"/>
          <w:sz w:val="22"/>
          <w:szCs w:val="22"/>
          <w:lang w:val="el-GR"/>
        </w:rPr>
        <w:br/>
      </w:r>
      <w:r w:rsidRPr="0068161F">
        <w:rPr>
          <w:rFonts w:ascii="Tahoma" w:hAnsi="Tahoma" w:cs="Tahoma"/>
          <w:color w:val="222222"/>
          <w:sz w:val="22"/>
          <w:szCs w:val="22"/>
          <w:shd w:val="clear" w:color="auto" w:fill="FFFFFF"/>
          <w:lang w:val="el-GR"/>
        </w:rPr>
        <w:t xml:space="preserve">Στο ίδιο πλαίσιο, δρομολογούνται, μετά και την υπογραφή της προβλεπόμενης σύμβασης, τα αναγκαία έργα στο οδικό δίκτυο της Βόρειας Εύβοιας. </w:t>
      </w:r>
      <w:r w:rsidRPr="0068161F">
        <w:rPr>
          <w:rFonts w:ascii="Tahoma" w:hAnsi="Tahoma" w:cs="Tahoma"/>
          <w:color w:val="222222"/>
          <w:sz w:val="22"/>
          <w:szCs w:val="22"/>
          <w:shd w:val="clear" w:color="auto" w:fill="FFFFFF"/>
        </w:rPr>
        <w:t> </w:t>
      </w:r>
      <w:r w:rsidRPr="0068161F">
        <w:rPr>
          <w:rFonts w:ascii="Tahoma" w:hAnsi="Tahoma" w:cs="Tahoma"/>
          <w:color w:val="222222"/>
          <w:sz w:val="22"/>
          <w:szCs w:val="22"/>
          <w:lang w:val="el-GR"/>
        </w:rPr>
        <w:br/>
      </w:r>
      <w:r w:rsidRPr="0068161F">
        <w:rPr>
          <w:rFonts w:ascii="Tahoma" w:hAnsi="Tahoma" w:cs="Tahoma"/>
          <w:color w:val="222222"/>
          <w:sz w:val="22"/>
          <w:szCs w:val="22"/>
          <w:shd w:val="clear" w:color="auto" w:fill="FFFFFF"/>
        </w:rPr>
        <w:t> </w:t>
      </w:r>
      <w:r w:rsidRPr="0068161F">
        <w:rPr>
          <w:rFonts w:ascii="Tahoma" w:hAnsi="Tahoma" w:cs="Tahoma"/>
          <w:color w:val="222222"/>
          <w:sz w:val="22"/>
          <w:szCs w:val="22"/>
          <w:lang w:val="el-GR"/>
        </w:rPr>
        <w:br/>
      </w:r>
      <w:r w:rsidR="0099477F">
        <w:rPr>
          <w:rFonts w:ascii="Tahoma" w:hAnsi="Tahoma" w:cs="Tahoma"/>
          <w:color w:val="222222"/>
          <w:sz w:val="22"/>
          <w:szCs w:val="22"/>
          <w:shd w:val="clear" w:color="auto" w:fill="FFFFFF"/>
          <w:lang w:val="el-GR"/>
        </w:rPr>
        <w:t>«</w:t>
      </w:r>
      <w:r w:rsidRPr="0068161F">
        <w:rPr>
          <w:rFonts w:ascii="Tahoma" w:hAnsi="Tahoma" w:cs="Tahoma"/>
          <w:color w:val="222222"/>
          <w:sz w:val="22"/>
          <w:szCs w:val="22"/>
          <w:shd w:val="clear" w:color="auto" w:fill="FFFFFF"/>
          <w:lang w:val="el-GR"/>
        </w:rPr>
        <w:t>Η Εύβοια αποτελεί πόλο έλξης τουρισμού αλλά ταυτόχρονα έχει και μεγάλη εμπορική δραστηριότητα. Αυτός είναι ένας επιπλέον λόγος για να κάνουμε ότι είναι δυνατό ώστε να έχουμε δρόμους ασφαλείς και σύγχρονους. Έπειτα από πολλά χρόνια, κάνουμε μία μεγάλη προσπάθεια να αναβαθμίσουμε ολόκληρο το οδικό δίκτυο της Στερεάς Ελλάδας και να έχουμε τους δόμους που μας αξίζουν. Αυτή η προσπάθεια περνά μέσα από όλους τους νομούς αλλά και το δίκτυο σύνδεσης της περιφέρει</w:t>
      </w:r>
      <w:r w:rsidR="0099477F">
        <w:rPr>
          <w:rFonts w:ascii="Tahoma" w:hAnsi="Tahoma" w:cs="Tahoma"/>
          <w:color w:val="222222"/>
          <w:sz w:val="22"/>
          <w:szCs w:val="22"/>
          <w:shd w:val="clear" w:color="auto" w:fill="FFFFFF"/>
          <w:lang w:val="el-GR"/>
        </w:rPr>
        <w:t>άς μας με τις όμορες περιοχές», δ</w:t>
      </w:r>
      <w:r w:rsidRPr="0068161F">
        <w:rPr>
          <w:rFonts w:ascii="Tahoma" w:hAnsi="Tahoma" w:cs="Tahoma"/>
          <w:color w:val="222222"/>
          <w:sz w:val="22"/>
          <w:szCs w:val="22"/>
          <w:shd w:val="clear" w:color="auto" w:fill="FFFFFF"/>
          <w:lang w:val="el-GR"/>
        </w:rPr>
        <w:t>ήλωσε χαρακτηριστικά ο Περιφερειάρχης Στερεάς Ελλάδας</w:t>
      </w:r>
      <w:r w:rsidR="0099477F">
        <w:rPr>
          <w:rFonts w:ascii="Tahoma" w:hAnsi="Tahoma" w:cs="Tahoma"/>
          <w:color w:val="222222"/>
          <w:sz w:val="22"/>
          <w:szCs w:val="22"/>
          <w:shd w:val="clear" w:color="auto" w:fill="FFFFFF"/>
          <w:lang w:val="el-GR"/>
        </w:rPr>
        <w:t>,</w:t>
      </w:r>
      <w:r w:rsidRPr="0068161F">
        <w:rPr>
          <w:rFonts w:ascii="Tahoma" w:hAnsi="Tahoma" w:cs="Tahoma"/>
          <w:color w:val="222222"/>
          <w:sz w:val="22"/>
          <w:szCs w:val="22"/>
          <w:shd w:val="clear" w:color="auto" w:fill="FFFFFF"/>
          <w:lang w:val="el-GR"/>
        </w:rPr>
        <w:t xml:space="preserve"> Κώστας </w:t>
      </w:r>
      <w:proofErr w:type="spellStart"/>
      <w:r w:rsidRPr="0068161F">
        <w:rPr>
          <w:rFonts w:ascii="Tahoma" w:hAnsi="Tahoma" w:cs="Tahoma"/>
          <w:color w:val="222222"/>
          <w:sz w:val="22"/>
          <w:szCs w:val="22"/>
          <w:shd w:val="clear" w:color="auto" w:fill="FFFFFF"/>
          <w:lang w:val="el-GR"/>
        </w:rPr>
        <w:t>Μπακογιάννης</w:t>
      </w:r>
      <w:proofErr w:type="spellEnd"/>
      <w:r w:rsidR="0099477F">
        <w:rPr>
          <w:rFonts w:ascii="Tahoma" w:hAnsi="Tahoma" w:cs="Tahoma"/>
          <w:color w:val="222222"/>
          <w:sz w:val="22"/>
          <w:szCs w:val="22"/>
          <w:shd w:val="clear" w:color="auto" w:fill="FFFFFF"/>
          <w:lang w:val="el-GR"/>
        </w:rPr>
        <w:t>,</w:t>
      </w:r>
      <w:bookmarkStart w:id="0" w:name="_GoBack"/>
      <w:bookmarkEnd w:id="0"/>
      <w:r w:rsidRPr="0068161F">
        <w:rPr>
          <w:rFonts w:ascii="Tahoma" w:hAnsi="Tahoma" w:cs="Tahoma"/>
          <w:color w:val="222222"/>
          <w:sz w:val="22"/>
          <w:szCs w:val="22"/>
          <w:shd w:val="clear" w:color="auto" w:fill="FFFFFF"/>
          <w:lang w:val="el-GR"/>
        </w:rPr>
        <w:t xml:space="preserve"> με αφορμή την έναρξη των εργασιών.</w:t>
      </w:r>
    </w:p>
    <w:sectPr w:rsidR="00B86A8A" w:rsidRPr="0099477F"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22" w:rsidRDefault="00DA7122">
      <w:r>
        <w:separator/>
      </w:r>
    </w:p>
  </w:endnote>
  <w:endnote w:type="continuationSeparator" w:id="0">
    <w:p w:rsidR="00DA7122" w:rsidRDefault="00DA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22" w:rsidRDefault="00DA7122">
      <w:r>
        <w:separator/>
      </w:r>
    </w:p>
  </w:footnote>
  <w:footnote w:type="continuationSeparator" w:id="0">
    <w:p w:rsidR="00DA7122" w:rsidRDefault="00DA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3A7A0A">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DFC1CBC">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2C315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2654DE">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38A094">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3AE28C">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1EABF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16F90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B376561"/>
    <w:multiLevelType w:val="hybridMultilevel"/>
    <w:tmpl w:val="9536B0C4"/>
    <w:numStyleLink w:val="a"/>
  </w:abstractNum>
  <w:abstractNum w:abstractNumId="4">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06E39"/>
    <w:rsid w:val="00015F00"/>
    <w:rsid w:val="000206D8"/>
    <w:rsid w:val="00027BFA"/>
    <w:rsid w:val="0005343A"/>
    <w:rsid w:val="00064ED0"/>
    <w:rsid w:val="00081D84"/>
    <w:rsid w:val="001400B8"/>
    <w:rsid w:val="00140C2E"/>
    <w:rsid w:val="001421F2"/>
    <w:rsid w:val="00142867"/>
    <w:rsid w:val="00164713"/>
    <w:rsid w:val="0017586D"/>
    <w:rsid w:val="001838AD"/>
    <w:rsid w:val="00195A1F"/>
    <w:rsid w:val="001B24BA"/>
    <w:rsid w:val="001C66F3"/>
    <w:rsid w:val="001D12A9"/>
    <w:rsid w:val="001D29B2"/>
    <w:rsid w:val="001D5F51"/>
    <w:rsid w:val="002137E6"/>
    <w:rsid w:val="002337A1"/>
    <w:rsid w:val="002A0D31"/>
    <w:rsid w:val="002C0657"/>
    <w:rsid w:val="002E4E4C"/>
    <w:rsid w:val="002F0196"/>
    <w:rsid w:val="0032303F"/>
    <w:rsid w:val="00331E73"/>
    <w:rsid w:val="00340CE7"/>
    <w:rsid w:val="00392A74"/>
    <w:rsid w:val="003A3598"/>
    <w:rsid w:val="003C4629"/>
    <w:rsid w:val="0040096D"/>
    <w:rsid w:val="004378A9"/>
    <w:rsid w:val="00445377"/>
    <w:rsid w:val="004501D8"/>
    <w:rsid w:val="00456C61"/>
    <w:rsid w:val="00457997"/>
    <w:rsid w:val="004925EF"/>
    <w:rsid w:val="00497CB8"/>
    <w:rsid w:val="004A6888"/>
    <w:rsid w:val="004D6640"/>
    <w:rsid w:val="004E1B5B"/>
    <w:rsid w:val="00501641"/>
    <w:rsid w:val="005026CB"/>
    <w:rsid w:val="0050570B"/>
    <w:rsid w:val="00516E68"/>
    <w:rsid w:val="0053605E"/>
    <w:rsid w:val="00593A9C"/>
    <w:rsid w:val="00597BB4"/>
    <w:rsid w:val="005C143E"/>
    <w:rsid w:val="005D1527"/>
    <w:rsid w:val="005F24AF"/>
    <w:rsid w:val="00600E99"/>
    <w:rsid w:val="00606F95"/>
    <w:rsid w:val="00635FA6"/>
    <w:rsid w:val="00647143"/>
    <w:rsid w:val="006807DD"/>
    <w:rsid w:val="0068161F"/>
    <w:rsid w:val="00683EB0"/>
    <w:rsid w:val="006A6256"/>
    <w:rsid w:val="006D0B85"/>
    <w:rsid w:val="006D717E"/>
    <w:rsid w:val="007362C0"/>
    <w:rsid w:val="00746BFC"/>
    <w:rsid w:val="00793023"/>
    <w:rsid w:val="00793233"/>
    <w:rsid w:val="007A4F1E"/>
    <w:rsid w:val="007D4834"/>
    <w:rsid w:val="0080773C"/>
    <w:rsid w:val="00815646"/>
    <w:rsid w:val="00827C3E"/>
    <w:rsid w:val="008478FD"/>
    <w:rsid w:val="008F7508"/>
    <w:rsid w:val="0099477F"/>
    <w:rsid w:val="009A0B5C"/>
    <w:rsid w:val="009C4BFF"/>
    <w:rsid w:val="009E557E"/>
    <w:rsid w:val="009F5913"/>
    <w:rsid w:val="00A109A7"/>
    <w:rsid w:val="00A10F10"/>
    <w:rsid w:val="00A20877"/>
    <w:rsid w:val="00A37EF6"/>
    <w:rsid w:val="00A52CE1"/>
    <w:rsid w:val="00A745FC"/>
    <w:rsid w:val="00A9249A"/>
    <w:rsid w:val="00AB5FE3"/>
    <w:rsid w:val="00AB6B6D"/>
    <w:rsid w:val="00AC14D5"/>
    <w:rsid w:val="00AC1C3B"/>
    <w:rsid w:val="00AC3AC3"/>
    <w:rsid w:val="00AE7844"/>
    <w:rsid w:val="00B32063"/>
    <w:rsid w:val="00B54D2C"/>
    <w:rsid w:val="00B6780B"/>
    <w:rsid w:val="00B82117"/>
    <w:rsid w:val="00B86A8A"/>
    <w:rsid w:val="00BC12ED"/>
    <w:rsid w:val="00BC310E"/>
    <w:rsid w:val="00BC41C3"/>
    <w:rsid w:val="00BD5B22"/>
    <w:rsid w:val="00BE343D"/>
    <w:rsid w:val="00BF6449"/>
    <w:rsid w:val="00C157EB"/>
    <w:rsid w:val="00C33493"/>
    <w:rsid w:val="00C6662E"/>
    <w:rsid w:val="00C7158C"/>
    <w:rsid w:val="00C76BBF"/>
    <w:rsid w:val="00C84E01"/>
    <w:rsid w:val="00CA4ECA"/>
    <w:rsid w:val="00CB7D9C"/>
    <w:rsid w:val="00CD132F"/>
    <w:rsid w:val="00D03D87"/>
    <w:rsid w:val="00D2495B"/>
    <w:rsid w:val="00D5044E"/>
    <w:rsid w:val="00D7442B"/>
    <w:rsid w:val="00D84DCC"/>
    <w:rsid w:val="00D86DF2"/>
    <w:rsid w:val="00DA7122"/>
    <w:rsid w:val="00DB0E3B"/>
    <w:rsid w:val="00DC6655"/>
    <w:rsid w:val="00DE4563"/>
    <w:rsid w:val="00DF5C69"/>
    <w:rsid w:val="00DF6712"/>
    <w:rsid w:val="00E0111D"/>
    <w:rsid w:val="00E05CFD"/>
    <w:rsid w:val="00E46308"/>
    <w:rsid w:val="00E93070"/>
    <w:rsid w:val="00E93F2A"/>
    <w:rsid w:val="00E97D60"/>
    <w:rsid w:val="00EA11D2"/>
    <w:rsid w:val="00ED24A3"/>
    <w:rsid w:val="00F16C4F"/>
    <w:rsid w:val="00F17B81"/>
    <w:rsid w:val="00F27062"/>
    <w:rsid w:val="00F4214E"/>
    <w:rsid w:val="00F90CFD"/>
    <w:rsid w:val="00F95BE7"/>
    <w:rsid w:val="00F9722A"/>
    <w:rsid w:val="00FB4C0D"/>
    <w:rsid w:val="00FC6E39"/>
    <w:rsid w:val="00FD13F5"/>
    <w:rsid w:val="00FD2B1B"/>
    <w:rsid w:val="00FE6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2016-01-18T12:40:00Z</cp:lastPrinted>
  <dcterms:created xsi:type="dcterms:W3CDTF">2016-11-24T12:34:00Z</dcterms:created>
  <dcterms:modified xsi:type="dcterms:W3CDTF">2016-11-24T12:34:00Z</dcterms:modified>
</cp:coreProperties>
</file>