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99" w:rsidRDefault="00A37EF6">
      <w:pPr>
        <w:pStyle w:val="Body"/>
      </w:pPr>
      <w:bookmarkStart w:id="0" w:name="_GoBack"/>
      <w:bookmarkEnd w:id="0"/>
      <w:r>
        <w:t xml:space="preserve"> </w:t>
      </w:r>
    </w:p>
    <w:p w:rsidR="00600E99" w:rsidRDefault="00600E99">
      <w:pPr>
        <w:pStyle w:val="Body"/>
        <w:spacing w:before="96" w:after="96"/>
      </w:pPr>
    </w:p>
    <w:p w:rsidR="00600E99" w:rsidRPr="00081D84" w:rsidRDefault="00600E99">
      <w:pPr>
        <w:pStyle w:val="Body"/>
        <w:tabs>
          <w:tab w:val="left" w:pos="567"/>
          <w:tab w:val="left" w:pos="703"/>
        </w:tabs>
        <w:spacing w:after="80"/>
        <w:rPr>
          <w:rFonts w:ascii="Times New Roman" w:hAnsi="Times New Roman"/>
          <w:sz w:val="22"/>
          <w:szCs w:val="22"/>
        </w:rPr>
      </w:pPr>
    </w:p>
    <w:p w:rsidR="00600E99" w:rsidRDefault="00635FA6">
      <w:pPr>
        <w:pStyle w:val="Body"/>
        <w:tabs>
          <w:tab w:val="left" w:pos="567"/>
          <w:tab w:val="left" w:pos="703"/>
        </w:tabs>
        <w:rPr>
          <w:rStyle w:val="A4"/>
          <w:rFonts w:ascii="Times New Roman" w:eastAsia="Times New Roman" w:hAnsi="Times New Roman" w:cs="Times New Roman"/>
          <w:b/>
          <w:bCs/>
          <w:color w:val="5F5F5F"/>
          <w:u w:color="5F5F5F"/>
        </w:rPr>
      </w:pPr>
      <w:r>
        <w:rPr>
          <w:rStyle w:val="A4"/>
          <w:rFonts w:ascii="Times New Roman" w:hAnsi="Times New Roman"/>
          <w:b/>
          <w:bCs/>
          <w:color w:val="5F5F5F"/>
          <w:u w:color="5F5F5F"/>
        </w:rPr>
        <w:t>ΔΕΛΤΙΟ ΤΥΠΟΥ</w:t>
      </w:r>
    </w:p>
    <w:p w:rsidR="00600E99" w:rsidRDefault="00635FA6">
      <w:pPr>
        <w:pStyle w:val="Body"/>
        <w:tabs>
          <w:tab w:val="left" w:pos="567"/>
          <w:tab w:val="left" w:pos="703"/>
        </w:tabs>
        <w:spacing w:after="120"/>
        <w:rPr>
          <w:rStyle w:val="A4"/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>
        <w:rPr>
          <w:rStyle w:val="A4"/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:rsidR="004925EF" w:rsidRPr="00D5044E" w:rsidRDefault="00DC6655" w:rsidP="00D5044E">
      <w:pPr>
        <w:pStyle w:val="Body"/>
        <w:tabs>
          <w:tab w:val="left" w:pos="567"/>
          <w:tab w:val="left" w:pos="703"/>
          <w:tab w:val="left" w:pos="1276"/>
          <w:tab w:val="right" w:pos="9214"/>
        </w:tabs>
        <w:spacing w:before="40" w:after="40"/>
        <w:rPr>
          <w:rFonts w:ascii="Times New Roman" w:eastAsia="Times New Roman" w:hAnsi="Times New Roman" w:cs="Times New Roman"/>
          <w:color w:val="5F5F5F"/>
          <w:sz w:val="22"/>
          <w:szCs w:val="22"/>
          <w:u w:color="5F5F5F"/>
        </w:rPr>
      </w:pPr>
      <w:r>
        <w:rPr>
          <w:rStyle w:val="A4"/>
          <w:rFonts w:ascii="Times New Roman" w:hAnsi="Times New Roman"/>
          <w:color w:val="5F5F5F"/>
          <w:sz w:val="22"/>
          <w:szCs w:val="22"/>
          <w:u w:color="5F5F5F"/>
        </w:rPr>
        <w:t xml:space="preserve">Λαμία, </w:t>
      </w:r>
      <w:r w:rsidR="003106B9">
        <w:rPr>
          <w:rStyle w:val="A4"/>
          <w:rFonts w:ascii="Times New Roman" w:hAnsi="Times New Roman"/>
          <w:color w:val="5F5F5F"/>
          <w:sz w:val="22"/>
          <w:szCs w:val="22"/>
          <w:u w:color="5F5F5F"/>
        </w:rPr>
        <w:t>18</w:t>
      </w:r>
      <w:r w:rsidR="00635FA6">
        <w:rPr>
          <w:rStyle w:val="A4"/>
          <w:rFonts w:ascii="Times New Roman" w:hAnsi="Times New Roman"/>
          <w:color w:val="5F5F5F"/>
          <w:sz w:val="22"/>
          <w:szCs w:val="22"/>
          <w:u w:color="5F5F5F"/>
        </w:rPr>
        <w:t xml:space="preserve"> </w:t>
      </w:r>
      <w:r w:rsidR="00B705EC">
        <w:rPr>
          <w:rStyle w:val="A4"/>
          <w:rFonts w:ascii="Times New Roman" w:hAnsi="Times New Roman"/>
          <w:color w:val="5F5F5F"/>
          <w:sz w:val="22"/>
          <w:szCs w:val="22"/>
          <w:u w:color="5F5F5F"/>
        </w:rPr>
        <w:t>Ιανουαρίου 2018</w:t>
      </w:r>
    </w:p>
    <w:p w:rsidR="00ED24A3" w:rsidRPr="00DB0E3B" w:rsidRDefault="00ED24A3" w:rsidP="00ED24A3">
      <w:pPr>
        <w:rPr>
          <w:rFonts w:ascii="Tahoma" w:eastAsia="Arial Unicode MS" w:hAnsi="Tahoma" w:cs="Tahoma"/>
          <w:b/>
          <w:color w:val="4F81BD" w:themeColor="accent1"/>
          <w:sz w:val="22"/>
          <w:szCs w:val="22"/>
          <w:bdr w:val="none" w:sz="0" w:space="0" w:color="auto"/>
          <w:lang w:val="el-GR"/>
        </w:rPr>
      </w:pPr>
    </w:p>
    <w:p w:rsidR="00C84E01" w:rsidRPr="00C84E01" w:rsidRDefault="00C84E01" w:rsidP="00C84E01">
      <w:pPr>
        <w:jc w:val="both"/>
        <w:rPr>
          <w:rFonts w:ascii="Tahoma" w:eastAsia="Arial Unicode MS" w:hAnsi="Tahoma" w:cs="Tahoma"/>
          <w:b/>
          <w:bCs/>
          <w:color w:val="4F81BD" w:themeColor="accent1"/>
          <w:sz w:val="22"/>
          <w:szCs w:val="22"/>
          <w:bdr w:val="none" w:sz="0" w:space="0" w:color="auto"/>
          <w:lang w:val="el-GR"/>
        </w:rPr>
      </w:pPr>
    </w:p>
    <w:p w:rsidR="003106B9" w:rsidRPr="003106B9" w:rsidRDefault="003106B9" w:rsidP="003106B9">
      <w:pPr>
        <w:jc w:val="both"/>
        <w:rPr>
          <w:rFonts w:ascii="Tahoma" w:eastAsia="Arial Unicode MS" w:hAnsi="Tahoma" w:cs="Tahoma"/>
          <w:b/>
          <w:bCs/>
          <w:iCs/>
          <w:color w:val="4F81BD" w:themeColor="accent1"/>
          <w:sz w:val="22"/>
          <w:szCs w:val="22"/>
          <w:bdr w:val="none" w:sz="0" w:space="0" w:color="auto"/>
          <w:lang w:val="el-GR"/>
        </w:rPr>
      </w:pPr>
      <w:r w:rsidRPr="003106B9">
        <w:rPr>
          <w:rFonts w:ascii="Tahoma" w:eastAsia="Arial Unicode MS" w:hAnsi="Tahoma" w:cs="Tahoma"/>
          <w:b/>
          <w:bCs/>
          <w:iCs/>
          <w:color w:val="4F81BD" w:themeColor="accent1"/>
          <w:sz w:val="22"/>
          <w:szCs w:val="22"/>
          <w:bdr w:val="none" w:sz="0" w:space="0" w:color="auto"/>
          <w:lang w:val="el-GR"/>
        </w:rPr>
        <w:t xml:space="preserve">Νέο έργο οδοποιίας στην </w:t>
      </w:r>
      <w:r>
        <w:rPr>
          <w:rFonts w:ascii="Tahoma" w:eastAsia="Arial Unicode MS" w:hAnsi="Tahoma" w:cs="Tahoma"/>
          <w:b/>
          <w:bCs/>
          <w:iCs/>
          <w:color w:val="4F81BD" w:themeColor="accent1"/>
          <w:sz w:val="22"/>
          <w:szCs w:val="22"/>
          <w:bdr w:val="none" w:sz="0" w:space="0" w:color="auto"/>
          <w:lang w:val="el-GR"/>
        </w:rPr>
        <w:t xml:space="preserve">Ν. </w:t>
      </w:r>
      <w:r w:rsidRPr="003106B9">
        <w:rPr>
          <w:rFonts w:ascii="Tahoma" w:eastAsia="Arial Unicode MS" w:hAnsi="Tahoma" w:cs="Tahoma"/>
          <w:b/>
          <w:bCs/>
          <w:iCs/>
          <w:color w:val="4F81BD" w:themeColor="accent1"/>
          <w:sz w:val="22"/>
          <w:szCs w:val="22"/>
          <w:bdr w:val="none" w:sz="0" w:space="0" w:color="auto"/>
          <w:lang w:val="el-GR"/>
        </w:rPr>
        <w:t>Εύβοια</w:t>
      </w:r>
    </w:p>
    <w:p w:rsidR="003106B9" w:rsidRPr="003106B9" w:rsidRDefault="003106B9" w:rsidP="003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</w:pPr>
    </w:p>
    <w:p w:rsidR="003106B9" w:rsidRDefault="003106B9" w:rsidP="003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</w:pPr>
      <w:r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Ένα σημαντικό έργο αναβάθμισης του οδικού δικτύου της </w:t>
      </w:r>
      <w:r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Νότιας </w:t>
      </w:r>
      <w:r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Εύβοιας ανακοίνωσε ο Περιφερειάρχης Στερεάς Ελλάδας Κώστας Μπακογιάννης κατά την διάρ</w:t>
      </w:r>
      <w:r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κεια της επίσκεψής του στο Δήμο Καρύστου.</w:t>
      </w:r>
      <w:r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 Πρόκειται για έργο προϋπολογισμού 700.000</w:t>
      </w:r>
      <w:r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 </w:t>
      </w:r>
      <w:r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ευρώ</w:t>
      </w:r>
      <w:r w:rsidR="00AB3E81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, το οποίο έχοντας </w:t>
      </w:r>
      <w:proofErr w:type="spellStart"/>
      <w:r w:rsidR="00AB3E81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συμβασιοποιηθεί</w:t>
      </w:r>
      <w:proofErr w:type="spellEnd"/>
      <w:r w:rsidR="0063747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,</w:t>
      </w:r>
      <w:r w:rsidR="00AB3E81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 ξεκινάει άμεσα και</w:t>
      </w:r>
      <w:r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 περιλαμβάνει παρεμβάσεις στο οδικό δίκτυο στην περιοχή </w:t>
      </w:r>
      <w:proofErr w:type="spellStart"/>
      <w:r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Καφηρέα</w:t>
      </w:r>
      <w:proofErr w:type="spellEnd"/>
      <w:r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 της Νότιας </w:t>
      </w:r>
      <w:proofErr w:type="spellStart"/>
      <w:r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Καρυστίας</w:t>
      </w:r>
      <w:proofErr w:type="spellEnd"/>
      <w:r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 και ειδικότερα στο τμ</w:t>
      </w:r>
      <w:r w:rsidR="00AB3E81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ήμα Αμυγδαλιά - </w:t>
      </w:r>
      <w:proofErr w:type="spellStart"/>
      <w:r w:rsidR="00AB3E81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Πρινιά</w:t>
      </w:r>
      <w:proofErr w:type="spellEnd"/>
      <w:r w:rsidR="00AB3E81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 - </w:t>
      </w:r>
      <w:proofErr w:type="spellStart"/>
      <w:r w:rsidR="00AB3E81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Σχίζαλι</w:t>
      </w:r>
      <w:proofErr w:type="spellEnd"/>
      <w:r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. </w:t>
      </w:r>
    </w:p>
    <w:p w:rsidR="003106B9" w:rsidRPr="003106B9" w:rsidRDefault="003106B9" w:rsidP="003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</w:pPr>
    </w:p>
    <w:p w:rsidR="003106B9" w:rsidRDefault="003106B9" w:rsidP="003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</w:pPr>
      <w:r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Ο κ.</w:t>
      </w:r>
      <w:r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 </w:t>
      </w:r>
      <w:r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Μπακογιάννης, </w:t>
      </w:r>
      <w:r w:rsidR="00AA4041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συνοδευόμενος από τον </w:t>
      </w:r>
      <w:proofErr w:type="spellStart"/>
      <w:r w:rsidR="00AA4041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Αντιπεριφερειάρχη</w:t>
      </w:r>
      <w:proofErr w:type="spellEnd"/>
      <w:r w:rsidR="00AA4041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 Φάνη Σπανό, </w:t>
      </w:r>
      <w:r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κατά την συνάντησή του με κατοίκους, συλλόγους και φορείς της περιοχής,</w:t>
      </w:r>
      <w:r w:rsidR="001A0EFC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 στην Κάρυστο, το </w:t>
      </w:r>
      <w:proofErr w:type="spellStart"/>
      <w:r w:rsidR="001A0EFC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Μαρμάρι</w:t>
      </w:r>
      <w:proofErr w:type="spellEnd"/>
      <w:r w:rsidR="001A0EFC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 και τα Νέα </w:t>
      </w:r>
      <w:proofErr w:type="spellStart"/>
      <w:r w:rsidR="001A0EFC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Στύρα</w:t>
      </w:r>
      <w:proofErr w:type="spellEnd"/>
      <w:r w:rsidR="001A0EFC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,</w:t>
      </w:r>
      <w:r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 ενημέρωσε για τις λεπτομέρειες του έργου που ουσιαστικά ολοκληρώνει έναν μεγάλο κύκλο παρεμβάσεων στην οδοποιία, ολόκληρης της Εύβοιας, που έχει ανοίξει η Περιφέρεια Στερεάς Ελλάδας.</w:t>
      </w:r>
      <w:r w:rsidR="00AB3E81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 Ειδικότερα επισήμανε ότι μετά την ασφαλτόστρωση που πρόσφατα έφτασε στην Αμυγδαλιά, ο νέος σταθμός είναι το </w:t>
      </w:r>
      <w:proofErr w:type="spellStart"/>
      <w:r w:rsidR="00AB3E81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Σχίζαλι</w:t>
      </w:r>
      <w:proofErr w:type="spellEnd"/>
      <w:r w:rsidR="00AB3E81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 και τελικός στρατηγικός στόχος, το συντομότερο δυνατόν να «κυκλωθεί» επιτέλους το </w:t>
      </w:r>
      <w:proofErr w:type="spellStart"/>
      <w:r w:rsidR="00AB3E81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Καβοντόρο</w:t>
      </w:r>
      <w:proofErr w:type="spellEnd"/>
      <w:r w:rsidR="00AB3E81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.</w:t>
      </w:r>
      <w:r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 </w:t>
      </w:r>
    </w:p>
    <w:p w:rsidR="003106B9" w:rsidRPr="003106B9" w:rsidRDefault="003106B9" w:rsidP="003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</w:pPr>
    </w:p>
    <w:p w:rsidR="003106B9" w:rsidRDefault="00AB3E81" w:rsidP="003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</w:pPr>
      <w:r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Περαιτέρω και σ</w:t>
      </w:r>
      <w:r w:rsidR="003106B9"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το πλαίσιο της επίσκεψής του, ο Περιφερειάρχης Στερεάς Ελλάδας, </w:t>
      </w:r>
      <w:r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μίλησε με κατοίκους και</w:t>
      </w:r>
      <w:r w:rsidR="003106B9"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 συζήτησε </w:t>
      </w:r>
      <w:r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μαζί τους </w:t>
      </w:r>
      <w:r w:rsidR="003106B9"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για τα έργα που βρίσκονται σε εξέλιξη σε ολόκληρη την Εύβοια κ</w:t>
      </w:r>
      <w:r w:rsid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αι την τοπική οικονομία. </w:t>
      </w:r>
      <w:r w:rsidR="003106B9"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Ο κ.</w:t>
      </w:r>
      <w:r w:rsid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 </w:t>
      </w:r>
      <w:r w:rsidR="003106B9"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Μπακογιάννης έκανε ιδιαίτερη αναφορά στις πρωτοβουλίες της Περιφέρειας για την ενίσχ</w:t>
      </w:r>
      <w:r w:rsid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υση της αγροτικής παραγωγής, </w:t>
      </w:r>
      <w:r w:rsidR="003106B9"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της τοπικής επιχειρηματικότητας με την δημιουργία των Κέντρων Υποστήριξης Επιχειρήσεων</w:t>
      </w:r>
      <w:r w:rsid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 και του τουρισμού</w:t>
      </w:r>
      <w:r w:rsidR="003106B9"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. «Αυτές τις πρωτοβουλίες τις λαμβάνουμε μέσα στην κρίση για να δημιουργήσουμε τη νέα γενιά επαγγελματιών, εμπόρων και επιχειρηματιών</w:t>
      </w:r>
      <w:r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,</w:t>
      </w:r>
      <w:r w:rsid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 αλλά και για αναπτύξουμε τον τουρισμό μας</w:t>
      </w:r>
      <w:r w:rsidR="003106B9"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. Η προσπάθεια θα πετύχει τον στόχο της μόνο αν προχωράμε μαζί, Τοπική Αυτοδιοίκηση και πολίτες» τόνισε χαρακτηριστικά ο κ.</w:t>
      </w:r>
      <w:r w:rsid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 </w:t>
      </w:r>
      <w:r w:rsidR="003106B9"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Μπακογιάννης και πρόσθεσε:</w:t>
      </w:r>
    </w:p>
    <w:p w:rsidR="003106B9" w:rsidRPr="003106B9" w:rsidRDefault="003106B9" w:rsidP="003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</w:pPr>
    </w:p>
    <w:p w:rsidR="003106B9" w:rsidRPr="003106B9" w:rsidRDefault="003106B9" w:rsidP="003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</w:pPr>
      <w:r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«Η συμφωνία που κάναμε με </w:t>
      </w:r>
      <w:r w:rsidR="00AB3E81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την περιφερειακή μας ομάδα και ειδικά με </w:t>
      </w:r>
      <w:r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τους νέους </w:t>
      </w:r>
      <w:proofErr w:type="spellStart"/>
      <w:r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αντιπεριφερειάρχες</w:t>
      </w:r>
      <w:proofErr w:type="spellEnd"/>
      <w:r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, είναι να εγκαταστήσουμε τα γραφεία μας στο δρόμο, σε κάθε περιοχή της Στερεάς Ελλάδας. Αυτός είναι ο λόγος που σήμερα βρίσκομαι εδώ. Είναι διαφορετικό να διαβάζεις έγγραφα για ένα πρόβλημα</w:t>
      </w:r>
      <w:r w:rsidR="00AB3E81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,</w:t>
      </w:r>
      <w:r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 από το να ακούς για αυτό από τους ανθρώπους που το ζουν</w:t>
      </w:r>
      <w:r w:rsidR="00AB3E81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 xml:space="preserve"> στην καθημερινότητά τους</w:t>
      </w:r>
      <w:r w:rsidRPr="003106B9"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  <w:t>. Μόνο τότε παίρνεις τις σωστές αποφάσεις και δίνεις τις αναγκαίες προτεραιότητες».</w:t>
      </w:r>
    </w:p>
    <w:p w:rsidR="003106B9" w:rsidRPr="003106B9" w:rsidRDefault="003106B9" w:rsidP="003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</w:pPr>
    </w:p>
    <w:p w:rsidR="003106B9" w:rsidRPr="003106B9" w:rsidRDefault="003106B9" w:rsidP="003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iCs/>
          <w:color w:val="222222"/>
          <w:sz w:val="22"/>
          <w:szCs w:val="22"/>
          <w:bdr w:val="none" w:sz="0" w:space="0" w:color="auto"/>
          <w:lang w:val="el-GR" w:eastAsia="fr-FR"/>
        </w:rPr>
      </w:pPr>
    </w:p>
    <w:p w:rsidR="001C66F3" w:rsidRPr="00A20877" w:rsidRDefault="001C66F3" w:rsidP="003106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sz w:val="20"/>
          <w:lang w:val="el-GR"/>
        </w:rPr>
      </w:pPr>
    </w:p>
    <w:sectPr w:rsidR="001C66F3" w:rsidRPr="00A20877" w:rsidSect="00392A7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701" w:right="1134" w:bottom="1440" w:left="147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50" w:rsidRDefault="00394750">
      <w:r>
        <w:separator/>
      </w:r>
    </w:p>
  </w:endnote>
  <w:endnote w:type="continuationSeparator" w:id="0">
    <w:p w:rsidR="00394750" w:rsidRDefault="0039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99" w:rsidRDefault="00600E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99" w:rsidRDefault="00600E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50" w:rsidRDefault="00394750">
      <w:r>
        <w:separator/>
      </w:r>
    </w:p>
  </w:footnote>
  <w:footnote w:type="continuationSeparator" w:id="0">
    <w:p w:rsidR="00394750" w:rsidRDefault="00394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99" w:rsidRDefault="00600E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99" w:rsidRDefault="00635FA6">
    <w:pPr>
      <w:pStyle w:val="Body"/>
    </w:pPr>
    <w:r>
      <w:rPr>
        <w:noProof/>
      </w:rPr>
      <w:drawing>
        <wp:inline distT="0" distB="0" distL="0" distR="0">
          <wp:extent cx="929640" cy="1395794"/>
          <wp:effectExtent l="0" t="0" r="0" b="0"/>
          <wp:docPr id="1073741825" name="officeArt object" descr="C:\Users\kmonou\AppData\Local\Microsoft\Windows\Temporary Internet Files\Content.Outlook\G69CF3R0\12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kmonou\AppData\Local\Microsoft\Windows\Temporary Internet Files\Content.Outlook\G69CF3R0\121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13957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0BC1"/>
    <w:multiLevelType w:val="hybridMultilevel"/>
    <w:tmpl w:val="001469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2F5A"/>
    <w:multiLevelType w:val="hybridMultilevel"/>
    <w:tmpl w:val="4754E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A5B1D"/>
    <w:multiLevelType w:val="hybridMultilevel"/>
    <w:tmpl w:val="76589EF8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43739"/>
    <w:multiLevelType w:val="hybridMultilevel"/>
    <w:tmpl w:val="43629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02CED"/>
    <w:multiLevelType w:val="hybridMultilevel"/>
    <w:tmpl w:val="7DF6B5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99"/>
    <w:rsid w:val="00015F00"/>
    <w:rsid w:val="00027BFA"/>
    <w:rsid w:val="00064ED0"/>
    <w:rsid w:val="00081D84"/>
    <w:rsid w:val="000C519E"/>
    <w:rsid w:val="0013293A"/>
    <w:rsid w:val="001400B8"/>
    <w:rsid w:val="00142867"/>
    <w:rsid w:val="00164713"/>
    <w:rsid w:val="00195A1F"/>
    <w:rsid w:val="001A0EFC"/>
    <w:rsid w:val="001C66F3"/>
    <w:rsid w:val="001D12A9"/>
    <w:rsid w:val="001D29B2"/>
    <w:rsid w:val="001D5F51"/>
    <w:rsid w:val="001F38CF"/>
    <w:rsid w:val="002137E6"/>
    <w:rsid w:val="002B6DD3"/>
    <w:rsid w:val="002D57E5"/>
    <w:rsid w:val="002E4E4C"/>
    <w:rsid w:val="003106B9"/>
    <w:rsid w:val="00331E73"/>
    <w:rsid w:val="00340CE7"/>
    <w:rsid w:val="0035349C"/>
    <w:rsid w:val="00392A74"/>
    <w:rsid w:val="00394750"/>
    <w:rsid w:val="003C4629"/>
    <w:rsid w:val="0040096D"/>
    <w:rsid w:val="00420984"/>
    <w:rsid w:val="004378A9"/>
    <w:rsid w:val="00445377"/>
    <w:rsid w:val="004501D8"/>
    <w:rsid w:val="00457997"/>
    <w:rsid w:val="004925EF"/>
    <w:rsid w:val="00497CB8"/>
    <w:rsid w:val="004A6888"/>
    <w:rsid w:val="004D6640"/>
    <w:rsid w:val="004E1B5B"/>
    <w:rsid w:val="00501641"/>
    <w:rsid w:val="005026CB"/>
    <w:rsid w:val="0050570B"/>
    <w:rsid w:val="00516E68"/>
    <w:rsid w:val="0053605E"/>
    <w:rsid w:val="00554E49"/>
    <w:rsid w:val="00574A79"/>
    <w:rsid w:val="00593A9C"/>
    <w:rsid w:val="00597BB4"/>
    <w:rsid w:val="005C143E"/>
    <w:rsid w:val="005F24AF"/>
    <w:rsid w:val="00600E99"/>
    <w:rsid w:val="00635FA6"/>
    <w:rsid w:val="00637479"/>
    <w:rsid w:val="00647143"/>
    <w:rsid w:val="006807DD"/>
    <w:rsid w:val="00683EB0"/>
    <w:rsid w:val="006A6256"/>
    <w:rsid w:val="007045BC"/>
    <w:rsid w:val="00740273"/>
    <w:rsid w:val="00746BFC"/>
    <w:rsid w:val="00793023"/>
    <w:rsid w:val="00793233"/>
    <w:rsid w:val="007A4F1E"/>
    <w:rsid w:val="007B2FFB"/>
    <w:rsid w:val="007D4834"/>
    <w:rsid w:val="0080773C"/>
    <w:rsid w:val="00827C3E"/>
    <w:rsid w:val="008478FD"/>
    <w:rsid w:val="008F7508"/>
    <w:rsid w:val="009A0B5C"/>
    <w:rsid w:val="009C4BFF"/>
    <w:rsid w:val="009E557E"/>
    <w:rsid w:val="009F5913"/>
    <w:rsid w:val="00A10F10"/>
    <w:rsid w:val="00A20877"/>
    <w:rsid w:val="00A37EF6"/>
    <w:rsid w:val="00A52CCA"/>
    <w:rsid w:val="00A52CE1"/>
    <w:rsid w:val="00A86F74"/>
    <w:rsid w:val="00A9249A"/>
    <w:rsid w:val="00AA4041"/>
    <w:rsid w:val="00AB3E81"/>
    <w:rsid w:val="00AB5FE3"/>
    <w:rsid w:val="00AB6B6D"/>
    <w:rsid w:val="00AC14D5"/>
    <w:rsid w:val="00AC3AC3"/>
    <w:rsid w:val="00B03FDA"/>
    <w:rsid w:val="00B54D2C"/>
    <w:rsid w:val="00B67EEF"/>
    <w:rsid w:val="00B705EC"/>
    <w:rsid w:val="00B82117"/>
    <w:rsid w:val="00BC12ED"/>
    <w:rsid w:val="00BC310E"/>
    <w:rsid w:val="00BC41C3"/>
    <w:rsid w:val="00C33493"/>
    <w:rsid w:val="00C6662E"/>
    <w:rsid w:val="00C7158C"/>
    <w:rsid w:val="00C76BBF"/>
    <w:rsid w:val="00C84E01"/>
    <w:rsid w:val="00CD132F"/>
    <w:rsid w:val="00CD1EB7"/>
    <w:rsid w:val="00CD2C62"/>
    <w:rsid w:val="00D03D87"/>
    <w:rsid w:val="00D34FCF"/>
    <w:rsid w:val="00D5044E"/>
    <w:rsid w:val="00D84DCC"/>
    <w:rsid w:val="00DA336B"/>
    <w:rsid w:val="00DB0E3B"/>
    <w:rsid w:val="00DC410C"/>
    <w:rsid w:val="00DC6655"/>
    <w:rsid w:val="00DE4563"/>
    <w:rsid w:val="00DF5C69"/>
    <w:rsid w:val="00E0111D"/>
    <w:rsid w:val="00E93070"/>
    <w:rsid w:val="00E97D60"/>
    <w:rsid w:val="00ED24A3"/>
    <w:rsid w:val="00F16C4F"/>
    <w:rsid w:val="00F17B81"/>
    <w:rsid w:val="00F4214E"/>
    <w:rsid w:val="00F546F8"/>
    <w:rsid w:val="00F90CFD"/>
    <w:rsid w:val="00F95BE7"/>
    <w:rsid w:val="00F9722A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1AC56-F912-4385-B633-3248F6B2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jc w:val="both"/>
    </w:pPr>
    <w:rPr>
      <w:rFonts w:ascii="Arial Narrow" w:hAnsi="Arial Narrow" w:cs="Arial Unicode MS"/>
      <w:color w:val="000000"/>
      <w:sz w:val="24"/>
      <w:szCs w:val="24"/>
      <w:u w:color="000000"/>
    </w:r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4">
    <w:name w:val="Κανένα A"/>
  </w:style>
  <w:style w:type="paragraph" w:styleId="a5">
    <w:name w:val="Balloon Text"/>
    <w:basedOn w:val="a"/>
    <w:link w:val="Char"/>
    <w:uiPriority w:val="99"/>
    <w:semiHidden/>
    <w:unhideWhenUsed/>
    <w:rsid w:val="00516E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16E68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customStyle="1" w:styleId="a6">
    <w:name w:val="Κύριο τμήμα"/>
    <w:rsid w:val="00A10F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a7">
    <w:name w:val="Κανένα"/>
    <w:rsid w:val="00A10F10"/>
  </w:style>
  <w:style w:type="paragraph" w:styleId="a8">
    <w:name w:val="List Paragraph"/>
    <w:basedOn w:val="a"/>
    <w:uiPriority w:val="34"/>
    <w:qFormat/>
    <w:rsid w:val="00DC6655"/>
    <w:pPr>
      <w:ind w:left="720"/>
      <w:contextualSpacing/>
    </w:pPr>
  </w:style>
  <w:style w:type="character" w:customStyle="1" w:styleId="apple-converted-space">
    <w:name w:val="apple-converted-space"/>
    <w:basedOn w:val="a0"/>
    <w:rsid w:val="00AC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88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 Sofroni</dc:creator>
  <cp:lastModifiedBy>Διεύθυνση Ηλεκτρονικής Διακυβέρνησης Περιφέρεια Στερεάς Ελλάδας</cp:lastModifiedBy>
  <cp:revision>2</cp:revision>
  <cp:lastPrinted>2016-01-18T12:40:00Z</cp:lastPrinted>
  <dcterms:created xsi:type="dcterms:W3CDTF">2018-01-18T14:48:00Z</dcterms:created>
  <dcterms:modified xsi:type="dcterms:W3CDTF">2018-01-18T14:48:00Z</dcterms:modified>
</cp:coreProperties>
</file>