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B9CD" w14:textId="77777777" w:rsidR="009077CC" w:rsidRDefault="009077CC">
      <w:pPr>
        <w:pStyle w:val="a3"/>
        <w:jc w:val="center"/>
        <w:rPr>
          <w:rFonts w:ascii="Arial" w:hAnsi="Arial"/>
          <w:b/>
          <w:bCs/>
          <w:spacing w:val="80"/>
          <w:szCs w:val="22"/>
        </w:rPr>
      </w:pPr>
    </w:p>
    <w:p w14:paraId="0857C524" w14:textId="77777777" w:rsidR="005B2BF5" w:rsidRPr="0084224C" w:rsidRDefault="00FD2423">
      <w:pPr>
        <w:pStyle w:val="a3"/>
        <w:jc w:val="center"/>
        <w:rPr>
          <w:rFonts w:ascii="Arial" w:hAnsi="Arial"/>
          <w:b/>
          <w:bCs/>
          <w:spacing w:val="80"/>
          <w:szCs w:val="22"/>
        </w:rPr>
      </w:pPr>
      <w:r w:rsidRPr="0084224C">
        <w:rPr>
          <w:rFonts w:ascii="Arial" w:hAnsi="Arial"/>
          <w:b/>
          <w:bCs/>
          <w:spacing w:val="80"/>
          <w:szCs w:val="22"/>
        </w:rPr>
        <w:t xml:space="preserve">ΜΝΗΜΟΝΙΟ </w:t>
      </w:r>
      <w:r w:rsidR="005B2BF5" w:rsidRPr="0084224C">
        <w:rPr>
          <w:rFonts w:ascii="Arial" w:hAnsi="Arial"/>
          <w:b/>
          <w:bCs/>
          <w:spacing w:val="80"/>
          <w:szCs w:val="22"/>
        </w:rPr>
        <w:t>ΣΥΝΕΡΓΑΣΙΑΣ</w:t>
      </w:r>
    </w:p>
    <w:p w14:paraId="2A32BD7D" w14:textId="77777777" w:rsidR="005B2BF5" w:rsidRPr="0084224C" w:rsidRDefault="005B2BF5">
      <w:pPr>
        <w:pStyle w:val="a3"/>
        <w:jc w:val="center"/>
        <w:rPr>
          <w:rFonts w:ascii="Arial" w:hAnsi="Arial"/>
          <w:b/>
          <w:bCs/>
          <w:szCs w:val="22"/>
        </w:rPr>
      </w:pPr>
    </w:p>
    <w:p w14:paraId="779C1BDB" w14:textId="77777777" w:rsidR="005B2BF5" w:rsidRPr="0084224C" w:rsidRDefault="005B2BF5">
      <w:pPr>
        <w:pStyle w:val="a3"/>
        <w:jc w:val="center"/>
        <w:rPr>
          <w:rFonts w:ascii="Arial" w:hAnsi="Arial"/>
          <w:b/>
          <w:bCs/>
          <w:szCs w:val="22"/>
        </w:rPr>
      </w:pPr>
    </w:p>
    <w:p w14:paraId="3AE58A48" w14:textId="77777777" w:rsidR="005B2BF5" w:rsidRPr="00027A0A" w:rsidRDefault="00CC583F">
      <w:pPr>
        <w:pStyle w:val="a3"/>
        <w:spacing w:line="360" w:lineRule="auto"/>
        <w:jc w:val="center"/>
        <w:rPr>
          <w:rFonts w:ascii="Arial" w:hAnsi="Arial"/>
          <w:b/>
          <w:bCs/>
          <w:spacing w:val="40"/>
          <w:szCs w:val="22"/>
        </w:rPr>
      </w:pPr>
      <w:r w:rsidRPr="0084224C">
        <w:rPr>
          <w:rFonts w:ascii="Arial" w:hAnsi="Arial"/>
          <w:b/>
          <w:bCs/>
          <w:spacing w:val="40"/>
          <w:szCs w:val="22"/>
        </w:rPr>
        <w:t>ΠΕΡΙΦΕΡΕΙΑ</w:t>
      </w:r>
      <w:r w:rsidR="00027A0A">
        <w:rPr>
          <w:rFonts w:ascii="Arial" w:hAnsi="Arial"/>
          <w:b/>
          <w:bCs/>
          <w:spacing w:val="40"/>
          <w:szCs w:val="22"/>
        </w:rPr>
        <w:t>ΚΗΣ ΕΝΟΤΗΤΑΣ ΦΩΚΙΔΑΣ</w:t>
      </w:r>
    </w:p>
    <w:p w14:paraId="12F6D163" w14:textId="77777777" w:rsidR="005B2BF5" w:rsidRPr="0084224C" w:rsidRDefault="005B2BF5">
      <w:pPr>
        <w:pStyle w:val="a3"/>
        <w:spacing w:line="360" w:lineRule="auto"/>
        <w:jc w:val="center"/>
        <w:rPr>
          <w:rFonts w:ascii="Arial" w:hAnsi="Arial"/>
          <w:b/>
          <w:bCs/>
          <w:spacing w:val="40"/>
          <w:szCs w:val="22"/>
        </w:rPr>
      </w:pPr>
      <w:r w:rsidRPr="0084224C">
        <w:rPr>
          <w:rFonts w:ascii="Arial" w:hAnsi="Arial"/>
          <w:b/>
          <w:bCs/>
          <w:spacing w:val="40"/>
          <w:szCs w:val="22"/>
        </w:rPr>
        <w:t xml:space="preserve"> και</w:t>
      </w:r>
    </w:p>
    <w:p w14:paraId="21CB85A7" w14:textId="77777777" w:rsidR="005B2BF5" w:rsidRPr="0084224C" w:rsidRDefault="00027A0A">
      <w:pPr>
        <w:pStyle w:val="a3"/>
        <w:spacing w:line="360" w:lineRule="auto"/>
        <w:jc w:val="center"/>
        <w:rPr>
          <w:rFonts w:ascii="Arial" w:hAnsi="Arial"/>
          <w:b/>
          <w:bCs/>
          <w:spacing w:val="40"/>
          <w:szCs w:val="22"/>
        </w:rPr>
      </w:pPr>
      <w:r>
        <w:rPr>
          <w:rFonts w:ascii="Arial" w:hAnsi="Arial"/>
          <w:b/>
          <w:bCs/>
          <w:spacing w:val="40"/>
          <w:szCs w:val="22"/>
        </w:rPr>
        <w:t>ΕΠΙΧΕΙΡΗΣΕΩΝ ΤΗΣ</w:t>
      </w:r>
      <w:r w:rsidR="00180F95" w:rsidRPr="0084224C">
        <w:rPr>
          <w:rFonts w:ascii="Arial" w:hAnsi="Arial"/>
          <w:b/>
          <w:bCs/>
          <w:spacing w:val="40"/>
          <w:szCs w:val="22"/>
        </w:rPr>
        <w:t xml:space="preserve"> Π</w:t>
      </w:r>
      <w:r>
        <w:rPr>
          <w:rFonts w:ascii="Arial" w:hAnsi="Arial"/>
          <w:b/>
          <w:bCs/>
          <w:spacing w:val="40"/>
          <w:szCs w:val="22"/>
        </w:rPr>
        <w:t>.Ε. ΦΩΚΙΔΑΣ</w:t>
      </w:r>
    </w:p>
    <w:p w14:paraId="17D32479" w14:textId="77777777" w:rsidR="005B2BF5" w:rsidRDefault="00027A0A">
      <w:pPr>
        <w:pStyle w:val="a3"/>
        <w:spacing w:line="360" w:lineRule="auto"/>
        <w:jc w:val="center"/>
        <w:rPr>
          <w:rFonts w:ascii="Arial" w:hAnsi="Arial"/>
          <w:b/>
          <w:bCs/>
          <w:spacing w:val="40"/>
          <w:szCs w:val="22"/>
        </w:rPr>
      </w:pPr>
      <w:r>
        <w:rPr>
          <w:rFonts w:ascii="Arial" w:hAnsi="Arial"/>
          <w:b/>
          <w:bCs/>
          <w:spacing w:val="40"/>
          <w:szCs w:val="22"/>
        </w:rPr>
        <w:t>ΓΙΑ ΘΕΜΑΤΑ ΠΟΛΙΤΙΚΗΣ ΠΡΟΣΤΑΣΙΑΣ</w:t>
      </w:r>
      <w:r w:rsidR="00815CDF">
        <w:rPr>
          <w:rFonts w:ascii="Arial" w:hAnsi="Arial"/>
          <w:b/>
          <w:bCs/>
          <w:spacing w:val="40"/>
          <w:szCs w:val="22"/>
        </w:rPr>
        <w:t xml:space="preserve"> </w:t>
      </w:r>
    </w:p>
    <w:p w14:paraId="1A2AF067" w14:textId="77777777" w:rsidR="00815CDF" w:rsidRPr="0084224C" w:rsidRDefault="00D22DF4">
      <w:pPr>
        <w:pStyle w:val="a3"/>
        <w:spacing w:line="360" w:lineRule="auto"/>
        <w:jc w:val="center"/>
        <w:rPr>
          <w:rFonts w:ascii="Arial" w:hAnsi="Arial"/>
          <w:b/>
          <w:bCs/>
          <w:spacing w:val="40"/>
          <w:szCs w:val="22"/>
        </w:rPr>
      </w:pPr>
      <w:r>
        <w:rPr>
          <w:rFonts w:ascii="Arial" w:hAnsi="Arial"/>
          <w:b/>
          <w:bCs/>
          <w:spacing w:val="40"/>
          <w:szCs w:val="22"/>
        </w:rPr>
        <w:t>κ</w:t>
      </w:r>
      <w:r w:rsidR="00815CDF">
        <w:rPr>
          <w:rFonts w:ascii="Arial" w:hAnsi="Arial"/>
          <w:b/>
          <w:bCs/>
          <w:spacing w:val="40"/>
          <w:szCs w:val="22"/>
        </w:rPr>
        <w:t>αι ΕΚΤΑΚΤΩΝ ΑΝΑΓΚΩΝ</w:t>
      </w:r>
    </w:p>
    <w:p w14:paraId="7C556CF7" w14:textId="77777777" w:rsidR="005B2BF5" w:rsidRPr="00CC583F" w:rsidRDefault="005B2BF5">
      <w:pPr>
        <w:pStyle w:val="a3"/>
        <w:rPr>
          <w:rFonts w:ascii="Arial" w:hAnsi="Arial"/>
          <w:szCs w:val="22"/>
        </w:rPr>
      </w:pPr>
    </w:p>
    <w:p w14:paraId="74423FDB" w14:textId="77777777" w:rsidR="005B2BF5" w:rsidRPr="00CC583F" w:rsidRDefault="005B2BF5">
      <w:pPr>
        <w:pStyle w:val="a3"/>
        <w:rPr>
          <w:rFonts w:ascii="Arial" w:hAnsi="Arial"/>
          <w:szCs w:val="22"/>
        </w:rPr>
      </w:pPr>
    </w:p>
    <w:p w14:paraId="2C98A5C7" w14:textId="77777777" w:rsidR="005B2BF5" w:rsidRPr="00CC583F" w:rsidRDefault="005B2BF5">
      <w:pPr>
        <w:pStyle w:val="a3"/>
        <w:rPr>
          <w:rFonts w:ascii="Arial" w:hAnsi="Arial"/>
          <w:szCs w:val="22"/>
        </w:rPr>
      </w:pPr>
    </w:p>
    <w:p w14:paraId="771C8873" w14:textId="43D1D3A8" w:rsidR="00D22DF4" w:rsidRDefault="00B84185" w:rsidP="00ED47C7">
      <w:pPr>
        <w:pStyle w:val="a3"/>
        <w:rPr>
          <w:rFonts w:ascii="Arial" w:hAnsi="Arial"/>
          <w:b/>
          <w:szCs w:val="22"/>
        </w:rPr>
      </w:pPr>
      <w:r>
        <w:rPr>
          <w:rFonts w:ascii="Arial" w:hAnsi="Arial"/>
          <w:szCs w:val="22"/>
        </w:rPr>
        <w:t xml:space="preserve">Στην ΑΜΦΙΣΣΑ </w:t>
      </w:r>
      <w:r w:rsidR="005B2BF5" w:rsidRPr="00445680">
        <w:rPr>
          <w:rFonts w:ascii="Arial" w:hAnsi="Arial"/>
          <w:szCs w:val="22"/>
        </w:rPr>
        <w:t xml:space="preserve"> σήμερα </w:t>
      </w:r>
      <w:r w:rsidR="0031485E" w:rsidRPr="009E6C14">
        <w:rPr>
          <w:rFonts w:ascii="Arial" w:hAnsi="Arial"/>
          <w:b/>
          <w:szCs w:val="22"/>
        </w:rPr>
        <w:t>την  …..</w:t>
      </w:r>
      <w:r w:rsidR="0031485E" w:rsidRPr="009E6C14">
        <w:rPr>
          <w:rFonts w:ascii="Arial" w:hAnsi="Arial"/>
          <w:b/>
          <w:szCs w:val="22"/>
          <w:vertAlign w:val="superscript"/>
        </w:rPr>
        <w:t>η</w:t>
      </w:r>
      <w:r w:rsidR="0031485E" w:rsidRPr="009E6C14">
        <w:rPr>
          <w:rFonts w:ascii="Arial" w:hAnsi="Arial"/>
          <w:b/>
          <w:szCs w:val="22"/>
        </w:rPr>
        <w:t xml:space="preserve"> …………</w:t>
      </w:r>
      <w:r w:rsidR="00D50357">
        <w:rPr>
          <w:rFonts w:ascii="Arial" w:hAnsi="Arial"/>
          <w:b/>
          <w:szCs w:val="22"/>
        </w:rPr>
        <w:t>…………………….</w:t>
      </w:r>
      <w:r w:rsidR="00D22DF4">
        <w:rPr>
          <w:rFonts w:ascii="Arial" w:hAnsi="Arial"/>
          <w:b/>
          <w:szCs w:val="22"/>
        </w:rPr>
        <w:t>.………….…..</w:t>
      </w:r>
      <w:r w:rsidR="00EA75AB">
        <w:rPr>
          <w:rFonts w:ascii="Arial" w:hAnsi="Arial"/>
          <w:b/>
          <w:szCs w:val="22"/>
        </w:rPr>
        <w:t>20</w:t>
      </w:r>
      <w:r w:rsidR="00D22DF4">
        <w:rPr>
          <w:rFonts w:ascii="Arial" w:hAnsi="Arial"/>
          <w:b/>
          <w:szCs w:val="22"/>
        </w:rPr>
        <w:t>2</w:t>
      </w:r>
      <w:r w:rsidR="005039FD">
        <w:rPr>
          <w:rFonts w:ascii="Arial" w:hAnsi="Arial"/>
          <w:b/>
          <w:szCs w:val="22"/>
        </w:rPr>
        <w:t>2</w:t>
      </w:r>
      <w:r w:rsidR="009077CC" w:rsidRPr="009E6C14">
        <w:rPr>
          <w:rFonts w:ascii="Arial" w:hAnsi="Arial"/>
          <w:b/>
          <w:szCs w:val="22"/>
        </w:rPr>
        <w:t xml:space="preserve"> και</w:t>
      </w:r>
      <w:r w:rsidR="0031485E" w:rsidRPr="009E6C14">
        <w:rPr>
          <w:rFonts w:ascii="Arial" w:hAnsi="Arial"/>
          <w:b/>
          <w:szCs w:val="22"/>
        </w:rPr>
        <w:t xml:space="preserve"> </w:t>
      </w:r>
      <w:r w:rsidR="00D22DF4">
        <w:rPr>
          <w:rFonts w:ascii="Arial" w:hAnsi="Arial"/>
          <w:b/>
          <w:szCs w:val="22"/>
        </w:rPr>
        <w:t xml:space="preserve">  </w:t>
      </w:r>
    </w:p>
    <w:p w14:paraId="1CAB96B8" w14:textId="77777777" w:rsidR="00D22DF4" w:rsidRDefault="00D22DF4" w:rsidP="00ED47C7">
      <w:pPr>
        <w:pStyle w:val="a3"/>
        <w:rPr>
          <w:rFonts w:ascii="Arial" w:hAnsi="Arial"/>
          <w:b/>
          <w:szCs w:val="22"/>
        </w:rPr>
      </w:pPr>
    </w:p>
    <w:p w14:paraId="7DC1DCE4" w14:textId="77777777" w:rsidR="00D22DF4" w:rsidRDefault="0031485E" w:rsidP="00ED47C7">
      <w:pPr>
        <w:pStyle w:val="a3"/>
        <w:rPr>
          <w:rFonts w:ascii="Arial" w:hAnsi="Arial"/>
          <w:szCs w:val="22"/>
        </w:rPr>
      </w:pPr>
      <w:r w:rsidRPr="009E6C14">
        <w:rPr>
          <w:rFonts w:ascii="Arial" w:hAnsi="Arial"/>
          <w:b/>
          <w:szCs w:val="22"/>
        </w:rPr>
        <w:t>ηµέρα</w:t>
      </w:r>
      <w:r w:rsidR="00D22DF4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………</w:t>
      </w:r>
      <w:r w:rsidR="00D50357">
        <w:rPr>
          <w:rFonts w:ascii="Arial" w:hAnsi="Arial"/>
          <w:szCs w:val="22"/>
        </w:rPr>
        <w:t>……………………</w:t>
      </w:r>
      <w:r w:rsidR="00FD2423" w:rsidRPr="00445680">
        <w:rPr>
          <w:rFonts w:ascii="Arial" w:hAnsi="Arial"/>
          <w:szCs w:val="22"/>
        </w:rPr>
        <w:t xml:space="preserve">, </w:t>
      </w:r>
      <w:r w:rsidR="00B84185" w:rsidRPr="009E6C14">
        <w:rPr>
          <w:rFonts w:ascii="Arial" w:hAnsi="Arial"/>
          <w:b/>
          <w:szCs w:val="22"/>
        </w:rPr>
        <w:t>αφ΄ενός</w:t>
      </w:r>
      <w:r w:rsidR="00B84185" w:rsidRPr="009E6C14">
        <w:rPr>
          <w:rFonts w:ascii="Arial" w:hAnsi="Arial"/>
          <w:b/>
          <w:color w:val="FF0000"/>
          <w:szCs w:val="22"/>
        </w:rPr>
        <w:t xml:space="preserve"> </w:t>
      </w:r>
      <w:r w:rsidR="00ED47C7" w:rsidRPr="009E6C14">
        <w:rPr>
          <w:rFonts w:ascii="Arial" w:hAnsi="Arial"/>
          <w:b/>
          <w:szCs w:val="22"/>
        </w:rPr>
        <w:t xml:space="preserve">ο </w:t>
      </w:r>
      <w:r w:rsidR="00027A0A" w:rsidRPr="009E6C14">
        <w:rPr>
          <w:rFonts w:ascii="Arial" w:hAnsi="Arial"/>
          <w:b/>
          <w:szCs w:val="22"/>
        </w:rPr>
        <w:t>Αντιπ</w:t>
      </w:r>
      <w:r w:rsidR="008456F9" w:rsidRPr="009E6C14">
        <w:rPr>
          <w:rFonts w:ascii="Arial" w:hAnsi="Arial"/>
          <w:b/>
          <w:szCs w:val="22"/>
        </w:rPr>
        <w:t xml:space="preserve">εριφερειάρχης </w:t>
      </w:r>
      <w:r w:rsidR="00027A0A" w:rsidRPr="009E6C14">
        <w:rPr>
          <w:rFonts w:ascii="Arial" w:hAnsi="Arial"/>
          <w:b/>
          <w:szCs w:val="22"/>
        </w:rPr>
        <w:t>Π.Ε.</w:t>
      </w:r>
      <w:r w:rsidR="002B7C43" w:rsidRPr="009E6C14">
        <w:rPr>
          <w:rFonts w:ascii="Arial" w:hAnsi="Arial"/>
          <w:b/>
          <w:szCs w:val="22"/>
        </w:rPr>
        <w:t xml:space="preserve"> </w:t>
      </w:r>
      <w:r w:rsidR="00027A0A" w:rsidRPr="009E6C14">
        <w:rPr>
          <w:rFonts w:ascii="Arial" w:hAnsi="Arial"/>
          <w:b/>
          <w:szCs w:val="22"/>
        </w:rPr>
        <w:t>Φωκίδας</w:t>
      </w:r>
      <w:r w:rsidR="00ED47C7" w:rsidRPr="009E6C14">
        <w:rPr>
          <w:rFonts w:ascii="Arial" w:hAnsi="Arial"/>
          <w:b/>
          <w:szCs w:val="22"/>
        </w:rPr>
        <w:t xml:space="preserve"> </w:t>
      </w:r>
      <w:r w:rsidR="005B2BF5" w:rsidRPr="00445680">
        <w:rPr>
          <w:rFonts w:ascii="Arial" w:hAnsi="Arial"/>
          <w:szCs w:val="22"/>
        </w:rPr>
        <w:t xml:space="preserve">με </w:t>
      </w:r>
    </w:p>
    <w:p w14:paraId="1144250C" w14:textId="77777777" w:rsidR="00D22DF4" w:rsidRDefault="00D22DF4" w:rsidP="00ED47C7">
      <w:pPr>
        <w:pStyle w:val="a3"/>
        <w:rPr>
          <w:rFonts w:ascii="Arial" w:hAnsi="Arial"/>
          <w:szCs w:val="22"/>
        </w:rPr>
      </w:pPr>
    </w:p>
    <w:p w14:paraId="7E4DE78A" w14:textId="6246BBE9" w:rsidR="00D22DF4" w:rsidRDefault="005B2BF5" w:rsidP="00ED47C7">
      <w:pPr>
        <w:pStyle w:val="a3"/>
        <w:rPr>
          <w:rFonts w:ascii="Arial" w:hAnsi="Arial"/>
          <w:b/>
          <w:szCs w:val="22"/>
        </w:rPr>
      </w:pPr>
      <w:r w:rsidRPr="00445680">
        <w:rPr>
          <w:rFonts w:ascii="Arial" w:hAnsi="Arial"/>
          <w:szCs w:val="22"/>
        </w:rPr>
        <w:t xml:space="preserve">έδρα </w:t>
      </w:r>
      <w:r w:rsidR="00D22DF4">
        <w:rPr>
          <w:rFonts w:ascii="Arial" w:hAnsi="Arial"/>
          <w:szCs w:val="22"/>
        </w:rPr>
        <w:t xml:space="preserve"> </w:t>
      </w:r>
      <w:r w:rsidRPr="00445680">
        <w:rPr>
          <w:rFonts w:ascii="Arial" w:hAnsi="Arial"/>
          <w:szCs w:val="22"/>
        </w:rPr>
        <w:t xml:space="preserve">την </w:t>
      </w:r>
      <w:r w:rsidR="00D22DF4">
        <w:rPr>
          <w:rFonts w:ascii="Arial" w:hAnsi="Arial"/>
          <w:szCs w:val="22"/>
        </w:rPr>
        <w:t xml:space="preserve"> </w:t>
      </w:r>
      <w:r w:rsidR="00027A0A">
        <w:rPr>
          <w:rFonts w:ascii="Arial" w:hAnsi="Arial"/>
          <w:szCs w:val="22"/>
        </w:rPr>
        <w:t>Άμφισσα</w:t>
      </w:r>
      <w:r w:rsidRPr="00445680">
        <w:rPr>
          <w:rFonts w:ascii="Arial" w:hAnsi="Arial"/>
          <w:szCs w:val="22"/>
        </w:rPr>
        <w:t>,</w:t>
      </w:r>
      <w:r w:rsidR="0084224C">
        <w:rPr>
          <w:rFonts w:ascii="Arial" w:hAnsi="Arial"/>
          <w:szCs w:val="22"/>
        </w:rPr>
        <w:t xml:space="preserve"> </w:t>
      </w:r>
      <w:r w:rsidR="00D22DF4">
        <w:rPr>
          <w:rFonts w:ascii="Arial" w:hAnsi="Arial"/>
          <w:szCs w:val="22"/>
        </w:rPr>
        <w:t xml:space="preserve"> </w:t>
      </w:r>
      <w:r w:rsidRPr="00445680">
        <w:rPr>
          <w:rFonts w:ascii="Arial" w:hAnsi="Arial"/>
          <w:szCs w:val="22"/>
        </w:rPr>
        <w:t>οδό</w:t>
      </w:r>
      <w:r w:rsidR="00ED47C7" w:rsidRPr="00445680">
        <w:rPr>
          <w:rFonts w:ascii="Arial" w:hAnsi="Arial"/>
          <w:szCs w:val="22"/>
        </w:rPr>
        <w:t xml:space="preserve"> </w:t>
      </w:r>
      <w:r w:rsidR="00D22DF4">
        <w:rPr>
          <w:rFonts w:ascii="Arial" w:hAnsi="Arial"/>
          <w:szCs w:val="22"/>
        </w:rPr>
        <w:t xml:space="preserve"> </w:t>
      </w:r>
      <w:r w:rsidR="00027A0A">
        <w:rPr>
          <w:rFonts w:ascii="Arial" w:hAnsi="Arial"/>
          <w:szCs w:val="22"/>
        </w:rPr>
        <w:t xml:space="preserve">Γιδογιάννου </w:t>
      </w:r>
      <w:r w:rsidR="00D22DF4">
        <w:rPr>
          <w:rFonts w:ascii="Arial" w:hAnsi="Arial"/>
          <w:szCs w:val="22"/>
        </w:rPr>
        <w:t xml:space="preserve"> </w:t>
      </w:r>
      <w:r w:rsidR="00027A0A">
        <w:rPr>
          <w:rFonts w:ascii="Arial" w:hAnsi="Arial"/>
          <w:szCs w:val="22"/>
        </w:rPr>
        <w:t>31</w:t>
      </w:r>
      <w:r w:rsidR="00B84185">
        <w:rPr>
          <w:rFonts w:ascii="Arial" w:hAnsi="Arial"/>
          <w:szCs w:val="22"/>
        </w:rPr>
        <w:t xml:space="preserve"> </w:t>
      </w:r>
      <w:r w:rsidR="009E6C14">
        <w:rPr>
          <w:rFonts w:ascii="Arial" w:hAnsi="Arial"/>
          <w:szCs w:val="22"/>
        </w:rPr>
        <w:t xml:space="preserve"> (</w:t>
      </w:r>
      <w:r w:rsidR="00D22DF4">
        <w:rPr>
          <w:rFonts w:ascii="Arial" w:hAnsi="Arial"/>
          <w:szCs w:val="22"/>
        </w:rPr>
        <w:t xml:space="preserve"> </w:t>
      </w:r>
      <w:r w:rsidR="009E6C14">
        <w:rPr>
          <w:rFonts w:ascii="Arial" w:hAnsi="Arial"/>
          <w:szCs w:val="22"/>
        </w:rPr>
        <w:t>ΑΦΜ 997947718</w:t>
      </w:r>
      <w:r w:rsidR="00D22DF4">
        <w:rPr>
          <w:rFonts w:ascii="Arial" w:hAnsi="Arial"/>
          <w:szCs w:val="22"/>
        </w:rPr>
        <w:t xml:space="preserve"> </w:t>
      </w:r>
      <w:r w:rsidR="009E6C14">
        <w:rPr>
          <w:rFonts w:ascii="Arial" w:hAnsi="Arial"/>
          <w:szCs w:val="22"/>
        </w:rPr>
        <w:t>)</w:t>
      </w:r>
      <w:r w:rsidR="00ED47C7" w:rsidRPr="00445680">
        <w:rPr>
          <w:rFonts w:ascii="Arial" w:hAnsi="Arial"/>
          <w:szCs w:val="22"/>
        </w:rPr>
        <w:t xml:space="preserve"> </w:t>
      </w:r>
      <w:r w:rsidRPr="009E6C14">
        <w:rPr>
          <w:rFonts w:ascii="Arial" w:hAnsi="Arial"/>
          <w:b/>
          <w:szCs w:val="22"/>
        </w:rPr>
        <w:t>και</w:t>
      </w:r>
      <w:r w:rsidR="00ED47C7" w:rsidRPr="009E6C14">
        <w:rPr>
          <w:rFonts w:ascii="Arial" w:hAnsi="Arial"/>
          <w:b/>
          <w:szCs w:val="22"/>
        </w:rPr>
        <w:t xml:space="preserve"> η</w:t>
      </w:r>
      <w:r w:rsidR="00555AFE" w:rsidRPr="009E6C14">
        <w:rPr>
          <w:rFonts w:ascii="Arial" w:hAnsi="Arial"/>
          <w:b/>
          <w:szCs w:val="22"/>
        </w:rPr>
        <w:t xml:space="preserve"> επιχείρηση</w:t>
      </w:r>
      <w:r w:rsidRPr="009E6C14">
        <w:rPr>
          <w:rFonts w:ascii="Arial" w:hAnsi="Arial"/>
          <w:b/>
          <w:szCs w:val="22"/>
        </w:rPr>
        <w:t>,</w:t>
      </w:r>
      <w:r w:rsidR="0084224C" w:rsidRPr="009E6C14">
        <w:rPr>
          <w:rFonts w:ascii="Arial" w:hAnsi="Arial"/>
          <w:b/>
          <w:szCs w:val="22"/>
        </w:rPr>
        <w:t xml:space="preserve"> </w:t>
      </w:r>
    </w:p>
    <w:p w14:paraId="0DB8A374" w14:textId="77777777" w:rsidR="00D22DF4" w:rsidRDefault="00D22DF4" w:rsidP="00ED47C7">
      <w:pPr>
        <w:pStyle w:val="a3"/>
        <w:rPr>
          <w:rFonts w:ascii="Arial" w:hAnsi="Arial"/>
          <w:b/>
          <w:szCs w:val="22"/>
        </w:rPr>
      </w:pPr>
    </w:p>
    <w:p w14:paraId="7F63589A" w14:textId="77777777" w:rsidR="00D22DF4" w:rsidRDefault="00555AFE" w:rsidP="00ED47C7">
      <w:pPr>
        <w:pStyle w:val="a3"/>
        <w:rPr>
          <w:rFonts w:ascii="Arial" w:hAnsi="Arial"/>
          <w:b/>
          <w:szCs w:val="22"/>
        </w:rPr>
      </w:pPr>
      <w:r w:rsidRPr="009E6C14">
        <w:rPr>
          <w:rFonts w:ascii="Arial" w:hAnsi="Arial"/>
          <w:b/>
          <w:szCs w:val="22"/>
        </w:rPr>
        <w:t>……………</w:t>
      </w:r>
      <w:r w:rsidR="00D50357">
        <w:rPr>
          <w:rFonts w:ascii="Arial" w:hAnsi="Arial"/>
          <w:b/>
          <w:szCs w:val="22"/>
        </w:rPr>
        <w:t>……………………………….</w:t>
      </w:r>
      <w:r w:rsidR="008456F9" w:rsidRPr="009E6C14">
        <w:rPr>
          <w:rFonts w:ascii="Arial" w:hAnsi="Arial"/>
          <w:b/>
          <w:szCs w:val="22"/>
        </w:rPr>
        <w:t xml:space="preserve"> </w:t>
      </w:r>
      <w:r w:rsidR="009077CC">
        <w:rPr>
          <w:rFonts w:ascii="Arial" w:hAnsi="Arial"/>
          <w:szCs w:val="22"/>
        </w:rPr>
        <w:t xml:space="preserve">νομίμως εκπροσωπούμενη από </w:t>
      </w:r>
      <w:r w:rsidR="009077CC" w:rsidRPr="009E6C14">
        <w:rPr>
          <w:rFonts w:ascii="Arial" w:hAnsi="Arial"/>
          <w:b/>
          <w:szCs w:val="22"/>
        </w:rPr>
        <w:t xml:space="preserve">τον / την  </w:t>
      </w:r>
    </w:p>
    <w:p w14:paraId="214B0661" w14:textId="77777777" w:rsidR="00D22DF4" w:rsidRDefault="00D22DF4" w:rsidP="00ED47C7">
      <w:pPr>
        <w:pStyle w:val="a3"/>
        <w:rPr>
          <w:rFonts w:ascii="Arial" w:hAnsi="Arial"/>
          <w:b/>
          <w:szCs w:val="22"/>
        </w:rPr>
      </w:pPr>
    </w:p>
    <w:p w14:paraId="56408995" w14:textId="77777777" w:rsidR="005B2BF5" w:rsidRPr="00D22DF4" w:rsidRDefault="009077CC" w:rsidP="00ED47C7">
      <w:pPr>
        <w:pStyle w:val="a3"/>
        <w:rPr>
          <w:rFonts w:ascii="Arial" w:hAnsi="Arial"/>
          <w:szCs w:val="22"/>
        </w:rPr>
      </w:pPr>
      <w:r w:rsidRPr="009E6C14">
        <w:rPr>
          <w:rFonts w:ascii="Arial" w:hAnsi="Arial"/>
          <w:b/>
          <w:szCs w:val="22"/>
        </w:rPr>
        <w:t>……………………….</w:t>
      </w:r>
      <w:r>
        <w:rPr>
          <w:rFonts w:ascii="Arial" w:hAnsi="Arial"/>
          <w:szCs w:val="22"/>
        </w:rPr>
        <w:t xml:space="preserve"> </w:t>
      </w:r>
      <w:r w:rsidR="008456F9" w:rsidRPr="009E6C14">
        <w:rPr>
          <w:rFonts w:ascii="Arial" w:hAnsi="Arial"/>
          <w:b/>
          <w:szCs w:val="22"/>
        </w:rPr>
        <w:t>με έδρα ……</w:t>
      </w:r>
      <w:r w:rsidR="009E6C14">
        <w:rPr>
          <w:rFonts w:ascii="Arial" w:hAnsi="Arial"/>
          <w:b/>
          <w:szCs w:val="22"/>
        </w:rPr>
        <w:t>……………………</w:t>
      </w:r>
      <w:r w:rsidR="00D50357">
        <w:rPr>
          <w:rFonts w:ascii="Arial" w:hAnsi="Arial"/>
          <w:b/>
          <w:szCs w:val="22"/>
        </w:rPr>
        <w:t>…..</w:t>
      </w:r>
      <w:r w:rsidR="009E6C14">
        <w:rPr>
          <w:rFonts w:ascii="Arial" w:hAnsi="Arial"/>
          <w:b/>
          <w:szCs w:val="22"/>
        </w:rPr>
        <w:t>ΑΦΜ………….......</w:t>
      </w:r>
      <w:r w:rsidR="008456F9" w:rsidRPr="009E6C14">
        <w:rPr>
          <w:rFonts w:ascii="Arial" w:hAnsi="Arial"/>
          <w:b/>
          <w:szCs w:val="22"/>
        </w:rPr>
        <w:t>.</w:t>
      </w:r>
      <w:r w:rsidRPr="009E6C14">
        <w:rPr>
          <w:rFonts w:ascii="Arial" w:hAnsi="Arial"/>
          <w:b/>
          <w:szCs w:val="22"/>
        </w:rPr>
        <w:t xml:space="preserve"> </w:t>
      </w:r>
    </w:p>
    <w:p w14:paraId="04EB0AE0" w14:textId="77777777" w:rsidR="005B2BF5" w:rsidRPr="00445680" w:rsidRDefault="005B2BF5">
      <w:pPr>
        <w:pStyle w:val="a3"/>
        <w:rPr>
          <w:rFonts w:ascii="Arial" w:hAnsi="Arial"/>
          <w:szCs w:val="22"/>
        </w:rPr>
      </w:pPr>
    </w:p>
    <w:p w14:paraId="480CDC83" w14:textId="26B09633" w:rsidR="005B2BF5" w:rsidRPr="008456F9" w:rsidRDefault="005B2BF5">
      <w:pPr>
        <w:pStyle w:val="a3"/>
        <w:rPr>
          <w:rFonts w:ascii="Arial" w:hAnsi="Arial"/>
          <w:szCs w:val="22"/>
        </w:rPr>
      </w:pPr>
      <w:r w:rsidRPr="008456F9">
        <w:rPr>
          <w:rFonts w:ascii="Arial" w:hAnsi="Arial"/>
          <w:szCs w:val="22"/>
        </w:rPr>
        <w:t>οι οποίοι θα καλούνται εφεξής «τα μέρη», έχοντας υπόψη</w:t>
      </w:r>
      <w:r w:rsidR="00ED47C7" w:rsidRPr="008456F9">
        <w:rPr>
          <w:rFonts w:ascii="Arial" w:hAnsi="Arial"/>
          <w:szCs w:val="22"/>
        </w:rPr>
        <w:t>:</w:t>
      </w:r>
    </w:p>
    <w:p w14:paraId="30745CB7" w14:textId="77777777" w:rsidR="005B2BF5" w:rsidRPr="00445680" w:rsidRDefault="005B2BF5">
      <w:pPr>
        <w:pStyle w:val="a3"/>
        <w:rPr>
          <w:rFonts w:ascii="Arial" w:hAnsi="Arial"/>
          <w:szCs w:val="22"/>
        </w:rPr>
      </w:pPr>
      <w:r w:rsidRPr="00445680">
        <w:rPr>
          <w:rFonts w:ascii="Arial" w:hAnsi="Arial"/>
          <w:szCs w:val="22"/>
        </w:rPr>
        <w:t xml:space="preserve">  </w:t>
      </w:r>
    </w:p>
    <w:p w14:paraId="7B15AB20" w14:textId="77777777" w:rsidR="00445680" w:rsidRPr="00445680" w:rsidRDefault="00445680" w:rsidP="009077CC">
      <w:pPr>
        <w:numPr>
          <w:ilvl w:val="0"/>
          <w:numId w:val="8"/>
        </w:numPr>
        <w:autoSpaceDE w:val="0"/>
        <w:autoSpaceDN w:val="0"/>
        <w:adjustRightInd w:val="0"/>
        <w:ind w:hanging="60"/>
        <w:jc w:val="both"/>
        <w:rPr>
          <w:rFonts w:ascii="Arial" w:hAnsi="Arial" w:cs="Arial"/>
          <w:sz w:val="22"/>
          <w:szCs w:val="22"/>
        </w:rPr>
      </w:pPr>
      <w:r w:rsidRPr="00445680">
        <w:rPr>
          <w:rFonts w:ascii="Arial" w:hAnsi="Arial" w:cs="Arial"/>
          <w:sz w:val="22"/>
          <w:szCs w:val="22"/>
        </w:rPr>
        <w:t xml:space="preserve"> Ν.3013/2002 Περί αναβάθμισης της Πολιτικής Προστασίας &amp; λοιπές διατάξεις, (ΦΕΚ 102/Α΄/2002).</w:t>
      </w:r>
    </w:p>
    <w:p w14:paraId="0952D1E1" w14:textId="77777777" w:rsidR="00445680" w:rsidRPr="00445680" w:rsidRDefault="00445680" w:rsidP="009077CC">
      <w:pPr>
        <w:numPr>
          <w:ilvl w:val="0"/>
          <w:numId w:val="8"/>
        </w:numPr>
        <w:autoSpaceDE w:val="0"/>
        <w:autoSpaceDN w:val="0"/>
        <w:adjustRightInd w:val="0"/>
        <w:ind w:hanging="60"/>
        <w:jc w:val="both"/>
        <w:rPr>
          <w:rFonts w:ascii="Arial" w:hAnsi="Arial" w:cs="Arial"/>
          <w:sz w:val="22"/>
          <w:szCs w:val="22"/>
        </w:rPr>
      </w:pPr>
      <w:r w:rsidRPr="00445680">
        <w:rPr>
          <w:rFonts w:ascii="Arial" w:hAnsi="Arial" w:cs="Arial"/>
          <w:sz w:val="22"/>
          <w:szCs w:val="22"/>
        </w:rPr>
        <w:t xml:space="preserve"> Υ.Α.1299/7-4-2003 Έγκριση του από 7.4.2003 Γενικού Σχεδίου Πολιτικής Προστασίας με τη συνθηματική λέξη ΞΕΝΟΚΡΑΤΗΣ (ΦΕΚ 423/Β΄/2003).</w:t>
      </w:r>
    </w:p>
    <w:p w14:paraId="494A63E7" w14:textId="77777777" w:rsidR="00445680" w:rsidRDefault="00445680" w:rsidP="009077CC">
      <w:pPr>
        <w:numPr>
          <w:ilvl w:val="0"/>
          <w:numId w:val="8"/>
        </w:numPr>
        <w:autoSpaceDE w:val="0"/>
        <w:autoSpaceDN w:val="0"/>
        <w:adjustRightInd w:val="0"/>
        <w:ind w:hanging="60"/>
        <w:jc w:val="both"/>
        <w:rPr>
          <w:rFonts w:ascii="Arial" w:hAnsi="Arial" w:cs="Arial"/>
          <w:sz w:val="22"/>
          <w:szCs w:val="22"/>
        </w:rPr>
      </w:pPr>
      <w:r w:rsidRPr="00445680">
        <w:rPr>
          <w:rFonts w:ascii="Arial" w:hAnsi="Arial" w:cs="Arial"/>
          <w:sz w:val="22"/>
          <w:szCs w:val="22"/>
        </w:rPr>
        <w:t xml:space="preserve"> Ν. 3852/2010, «Νέα Αρχιτεκτονική της Αυτοδιοίκησης και της Αποκεντρωμένης Διοίκησης – Πρόγραμμα Καλλικράτης» (ΦΕΚ87/Α’/2010). </w:t>
      </w:r>
    </w:p>
    <w:p w14:paraId="45E7737A" w14:textId="4B8EEC55" w:rsidR="00B37D54" w:rsidRPr="00B37D54" w:rsidRDefault="00B37D54" w:rsidP="00B37D5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37D54">
        <w:rPr>
          <w:rFonts w:ascii="Arial" w:hAnsi="Arial" w:cs="Arial"/>
          <w:sz w:val="22"/>
          <w:szCs w:val="22"/>
        </w:rPr>
        <w:t>Του ν. 4555/2018 (ΦΕΚ 133</w:t>
      </w:r>
      <w:r w:rsidRPr="00B37D54">
        <w:rPr>
          <w:rFonts w:ascii="Arial" w:hAnsi="Arial" w:cs="Arial"/>
          <w:sz w:val="22"/>
          <w:szCs w:val="22"/>
          <w:vertAlign w:val="superscript"/>
        </w:rPr>
        <w:t>Α</w:t>
      </w:r>
      <w:r w:rsidRPr="00B37D54">
        <w:rPr>
          <w:rFonts w:ascii="Arial" w:hAnsi="Arial" w:cs="Arial"/>
          <w:sz w:val="22"/>
          <w:szCs w:val="22"/>
        </w:rPr>
        <w:t>/2018) «Πρόγραμμα Κλεισθενης»</w:t>
      </w:r>
      <w:r w:rsidR="00E97794">
        <w:rPr>
          <w:rFonts w:ascii="Arial" w:hAnsi="Arial" w:cs="Arial"/>
          <w:sz w:val="22"/>
          <w:szCs w:val="22"/>
        </w:rPr>
        <w:t>.</w:t>
      </w:r>
    </w:p>
    <w:p w14:paraId="5B45F200" w14:textId="77777777" w:rsidR="008456F9" w:rsidRDefault="008456F9" w:rsidP="009077CC">
      <w:pPr>
        <w:numPr>
          <w:ilvl w:val="0"/>
          <w:numId w:val="8"/>
        </w:numPr>
        <w:autoSpaceDE w:val="0"/>
        <w:autoSpaceDN w:val="0"/>
        <w:adjustRightInd w:val="0"/>
        <w:ind w:hanging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εγκυκλίους που εκδίδει η Γενική Γραμματεία Πολιτικής Προστασίας ανά κατηγορία καταστροφής. </w:t>
      </w:r>
    </w:p>
    <w:p w14:paraId="2561CC4F" w14:textId="136F055A" w:rsidR="00CB2D88" w:rsidRPr="00402E13" w:rsidRDefault="00EA75AB" w:rsidP="009077CC">
      <w:pPr>
        <w:numPr>
          <w:ilvl w:val="0"/>
          <w:numId w:val="8"/>
        </w:numPr>
        <w:autoSpaceDE w:val="0"/>
        <w:autoSpaceDN w:val="0"/>
        <w:adjustRightInd w:val="0"/>
        <w:ind w:hanging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Το</w:t>
      </w:r>
      <w:r w:rsidR="00CB2D88" w:rsidRPr="00402E13">
        <w:rPr>
          <w:rFonts w:ascii="Arial" w:hAnsi="Arial" w:cs="Arial"/>
          <w:sz w:val="22"/>
          <w:szCs w:val="22"/>
        </w:rPr>
        <w:t xml:space="preserve"> υπ</w:t>
      </w:r>
      <w:r>
        <w:rPr>
          <w:rFonts w:ascii="Arial" w:hAnsi="Arial" w:cs="Arial"/>
          <w:sz w:val="22"/>
          <w:szCs w:val="22"/>
        </w:rPr>
        <w:t xml:space="preserve">’ </w:t>
      </w:r>
      <w:r w:rsidR="00CB2D88" w:rsidRPr="00402E13">
        <w:rPr>
          <w:rFonts w:ascii="Arial" w:hAnsi="Arial" w:cs="Arial"/>
          <w:sz w:val="22"/>
          <w:szCs w:val="22"/>
        </w:rPr>
        <w:t>άριθμ</w:t>
      </w:r>
      <w:r w:rsidR="00402E13" w:rsidRPr="00402E13">
        <w:rPr>
          <w:rFonts w:ascii="Arial" w:hAnsi="Arial" w:cs="Arial"/>
          <w:sz w:val="22"/>
          <w:szCs w:val="22"/>
        </w:rPr>
        <w:t xml:space="preserve"> 2/52145/0026/01-07-2014 (ΑΔΑ</w:t>
      </w:r>
      <w:r w:rsidR="00F44130">
        <w:rPr>
          <w:rFonts w:ascii="Arial" w:hAnsi="Arial" w:cs="Arial"/>
          <w:sz w:val="22"/>
          <w:szCs w:val="22"/>
        </w:rPr>
        <w:t xml:space="preserve">: </w:t>
      </w:r>
      <w:r w:rsidR="00402E13" w:rsidRPr="00F44130">
        <w:rPr>
          <w:rFonts w:ascii="Arial" w:hAnsi="Arial" w:cs="Arial"/>
          <w:sz w:val="22"/>
          <w:szCs w:val="22"/>
        </w:rPr>
        <w:t>7ΡΝΩΗ-ΨΟ2</w:t>
      </w:r>
      <w:r w:rsidR="00402E13" w:rsidRPr="00402E13">
        <w:rPr>
          <w:rFonts w:ascii="Arial" w:hAnsi="Arial" w:cs="Arial"/>
          <w:sz w:val="22"/>
          <w:szCs w:val="22"/>
        </w:rPr>
        <w:t>)</w:t>
      </w:r>
      <w:r w:rsidR="00CB2D88" w:rsidRPr="00402E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έγγραφο του Υπουργείου Οικονομικών</w:t>
      </w:r>
      <w:r w:rsidR="001963AE">
        <w:rPr>
          <w:rFonts w:ascii="Arial" w:hAnsi="Arial" w:cs="Arial"/>
          <w:sz w:val="22"/>
          <w:szCs w:val="22"/>
        </w:rPr>
        <w:t>.</w:t>
      </w:r>
      <w:r w:rsidR="00CB2D88" w:rsidRPr="00402E13">
        <w:rPr>
          <w:rFonts w:ascii="Arial" w:hAnsi="Arial" w:cs="Arial"/>
          <w:sz w:val="22"/>
          <w:szCs w:val="22"/>
        </w:rPr>
        <w:t xml:space="preserve"> </w:t>
      </w:r>
    </w:p>
    <w:p w14:paraId="33E7B22A" w14:textId="05312369" w:rsidR="00B66625" w:rsidRPr="009D38B2" w:rsidRDefault="00B66625" w:rsidP="009077CC">
      <w:pPr>
        <w:numPr>
          <w:ilvl w:val="0"/>
          <w:numId w:val="8"/>
        </w:numPr>
        <w:autoSpaceDE w:val="0"/>
        <w:autoSpaceDN w:val="0"/>
        <w:adjustRightInd w:val="0"/>
        <w:ind w:hanging="60"/>
        <w:jc w:val="both"/>
        <w:rPr>
          <w:rFonts w:ascii="Arial" w:hAnsi="Arial" w:cs="Arial"/>
          <w:sz w:val="22"/>
          <w:szCs w:val="22"/>
        </w:rPr>
      </w:pPr>
      <w:r w:rsidRPr="009E6C14">
        <w:rPr>
          <w:rFonts w:ascii="Arial" w:hAnsi="Arial" w:cs="Arial"/>
          <w:sz w:val="22"/>
          <w:szCs w:val="22"/>
        </w:rPr>
        <w:t>Την υπ</w:t>
      </w:r>
      <w:r w:rsidR="003930C3" w:rsidRPr="003930C3">
        <w:rPr>
          <w:rFonts w:ascii="Arial" w:hAnsi="Arial" w:cs="Arial"/>
          <w:sz w:val="22"/>
          <w:szCs w:val="22"/>
        </w:rPr>
        <w:t xml:space="preserve">’ </w:t>
      </w:r>
      <w:r w:rsidRPr="009E6C14">
        <w:rPr>
          <w:rFonts w:ascii="Arial" w:hAnsi="Arial" w:cs="Arial"/>
          <w:sz w:val="22"/>
          <w:szCs w:val="22"/>
        </w:rPr>
        <w:t>άριθμ</w:t>
      </w:r>
      <w:r w:rsidR="003C5F4B">
        <w:rPr>
          <w:rFonts w:ascii="Arial" w:hAnsi="Arial" w:cs="Arial"/>
          <w:sz w:val="22"/>
          <w:szCs w:val="22"/>
        </w:rPr>
        <w:t xml:space="preserve"> </w:t>
      </w:r>
      <w:r w:rsidR="005F60E9">
        <w:rPr>
          <w:rFonts w:ascii="Arial" w:hAnsi="Arial" w:cs="Arial"/>
          <w:b/>
          <w:bCs/>
          <w:sz w:val="22"/>
          <w:szCs w:val="22"/>
        </w:rPr>
        <w:t>1632/29-11-2022</w:t>
      </w:r>
      <w:r w:rsidR="009D38B2" w:rsidRPr="002733DA">
        <w:rPr>
          <w:rFonts w:ascii="Arial" w:hAnsi="Arial" w:cs="Arial"/>
          <w:b/>
          <w:bCs/>
          <w:sz w:val="22"/>
          <w:szCs w:val="22"/>
        </w:rPr>
        <w:t xml:space="preserve"> </w:t>
      </w:r>
      <w:r w:rsidR="00D22DF4" w:rsidRPr="002733DA">
        <w:rPr>
          <w:rFonts w:ascii="Arial" w:hAnsi="Arial" w:cs="Arial"/>
          <w:b/>
          <w:bCs/>
          <w:sz w:val="22"/>
          <w:szCs w:val="22"/>
        </w:rPr>
        <w:t>απόφαση</w:t>
      </w:r>
      <w:r w:rsidR="00D22DF4" w:rsidRPr="009D38B2">
        <w:rPr>
          <w:rFonts w:ascii="Arial" w:hAnsi="Arial" w:cs="Arial"/>
          <w:b/>
          <w:sz w:val="22"/>
          <w:szCs w:val="22"/>
        </w:rPr>
        <w:t xml:space="preserve"> Οικονομικής Επιτροπής Περιφέρειας Στερεάς</w:t>
      </w:r>
      <w:r w:rsidR="002B4D66">
        <w:rPr>
          <w:rFonts w:ascii="Arial" w:hAnsi="Arial" w:cs="Arial"/>
          <w:b/>
          <w:sz w:val="22"/>
          <w:szCs w:val="22"/>
        </w:rPr>
        <w:t xml:space="preserve"> </w:t>
      </w:r>
      <w:r w:rsidR="00D22DF4" w:rsidRPr="009D38B2">
        <w:rPr>
          <w:rFonts w:ascii="Arial" w:hAnsi="Arial" w:cs="Arial"/>
          <w:b/>
          <w:sz w:val="22"/>
          <w:szCs w:val="22"/>
        </w:rPr>
        <w:t>Ελλάδας πρακτικό</w:t>
      </w:r>
      <w:r w:rsidR="00954B18">
        <w:rPr>
          <w:rFonts w:ascii="Arial" w:hAnsi="Arial" w:cs="Arial"/>
          <w:b/>
          <w:sz w:val="22"/>
          <w:szCs w:val="22"/>
        </w:rPr>
        <w:t xml:space="preserve"> </w:t>
      </w:r>
      <w:r w:rsidR="00D22DF4" w:rsidRPr="009D38B2">
        <w:rPr>
          <w:rFonts w:ascii="Arial" w:hAnsi="Arial" w:cs="Arial"/>
          <w:b/>
          <w:sz w:val="22"/>
          <w:szCs w:val="22"/>
        </w:rPr>
        <w:t>4</w:t>
      </w:r>
      <w:r w:rsidR="009D38B2" w:rsidRPr="009D38B2">
        <w:rPr>
          <w:rFonts w:ascii="Arial" w:hAnsi="Arial" w:cs="Arial"/>
          <w:b/>
          <w:sz w:val="22"/>
          <w:szCs w:val="22"/>
        </w:rPr>
        <w:t>7</w:t>
      </w:r>
      <w:r w:rsidR="00D22DF4" w:rsidRPr="009D38B2">
        <w:rPr>
          <w:rFonts w:ascii="Arial" w:hAnsi="Arial" w:cs="Arial"/>
          <w:b/>
          <w:sz w:val="22"/>
          <w:szCs w:val="22"/>
        </w:rPr>
        <w:t xml:space="preserve"> θέμα </w:t>
      </w:r>
      <w:r w:rsidR="002F7700">
        <w:rPr>
          <w:rFonts w:ascii="Arial" w:hAnsi="Arial" w:cs="Arial"/>
          <w:b/>
          <w:sz w:val="22"/>
          <w:szCs w:val="22"/>
        </w:rPr>
        <w:t>20</w:t>
      </w:r>
      <w:r w:rsidR="00D22DF4" w:rsidRPr="009D38B2">
        <w:rPr>
          <w:rFonts w:ascii="Arial" w:hAnsi="Arial" w:cs="Arial"/>
          <w:b/>
          <w:sz w:val="22"/>
          <w:szCs w:val="22"/>
          <w:vertAlign w:val="superscript"/>
        </w:rPr>
        <w:t>ον</w:t>
      </w:r>
      <w:r w:rsidR="00D22DF4" w:rsidRPr="009D38B2">
        <w:rPr>
          <w:rFonts w:ascii="Arial" w:hAnsi="Arial" w:cs="Arial"/>
          <w:b/>
          <w:sz w:val="22"/>
          <w:szCs w:val="22"/>
        </w:rPr>
        <w:t xml:space="preserve"> </w:t>
      </w:r>
      <w:r w:rsidR="00524D81">
        <w:rPr>
          <w:rFonts w:ascii="Arial" w:hAnsi="Arial" w:cs="Arial"/>
          <w:b/>
          <w:sz w:val="22"/>
          <w:szCs w:val="22"/>
        </w:rPr>
        <w:t>(ΑΔΑ:</w:t>
      </w:r>
      <w:r w:rsidR="00A97F96">
        <w:rPr>
          <w:rFonts w:ascii="Arial" w:hAnsi="Arial" w:cs="Arial"/>
          <w:b/>
          <w:bCs/>
          <w:sz w:val="21"/>
          <w:szCs w:val="21"/>
        </w:rPr>
        <w:t xml:space="preserve"> </w:t>
      </w:r>
      <w:r w:rsidR="001D4590" w:rsidRPr="00685F35">
        <w:rPr>
          <w:rFonts w:ascii="Arial" w:hAnsi="Arial" w:cs="Arial"/>
          <w:b/>
          <w:bCs/>
          <w:sz w:val="21"/>
          <w:szCs w:val="21"/>
        </w:rPr>
        <w:t>6ΑΝ77ΛΗ-ΤΧΜ</w:t>
      </w:r>
      <w:r w:rsidR="00524D81">
        <w:rPr>
          <w:rFonts w:ascii="Arial" w:hAnsi="Arial" w:cs="Arial"/>
          <w:b/>
          <w:sz w:val="22"/>
          <w:szCs w:val="22"/>
        </w:rPr>
        <w:t>)</w:t>
      </w:r>
      <w:r w:rsidR="00AB4C57">
        <w:rPr>
          <w:rFonts w:ascii="Arial" w:hAnsi="Arial" w:cs="Arial"/>
          <w:sz w:val="22"/>
          <w:szCs w:val="22"/>
        </w:rPr>
        <w:t xml:space="preserve"> </w:t>
      </w:r>
      <w:r w:rsidR="00AD71D3" w:rsidRPr="009D38B2">
        <w:rPr>
          <w:rFonts w:ascii="Arial" w:hAnsi="Arial" w:cs="Arial"/>
          <w:sz w:val="22"/>
          <w:szCs w:val="22"/>
        </w:rPr>
        <w:t>«</w:t>
      </w:r>
      <w:r w:rsidRPr="009D38B2">
        <w:rPr>
          <w:rFonts w:ascii="Arial" w:hAnsi="Arial" w:cs="Arial"/>
          <w:sz w:val="22"/>
          <w:szCs w:val="22"/>
        </w:rPr>
        <w:t xml:space="preserve">περί </w:t>
      </w:r>
      <w:r w:rsidR="00EA75AB" w:rsidRPr="009D38B2">
        <w:rPr>
          <w:rFonts w:ascii="Arial" w:hAnsi="Arial" w:cs="Arial"/>
          <w:sz w:val="22"/>
          <w:szCs w:val="22"/>
        </w:rPr>
        <w:t xml:space="preserve">καθορισμού </w:t>
      </w:r>
      <w:r w:rsidRPr="009D38B2">
        <w:rPr>
          <w:rFonts w:ascii="Arial" w:hAnsi="Arial" w:cs="Arial"/>
          <w:sz w:val="22"/>
          <w:szCs w:val="22"/>
        </w:rPr>
        <w:t xml:space="preserve">τιμών μίσθωσης μηχανημάτων </w:t>
      </w:r>
      <w:r w:rsidR="00AD71D3" w:rsidRPr="009D38B2">
        <w:rPr>
          <w:rFonts w:ascii="Arial" w:hAnsi="Arial" w:cs="Arial"/>
          <w:sz w:val="22"/>
          <w:szCs w:val="22"/>
        </w:rPr>
        <w:t xml:space="preserve"> έργων </w:t>
      </w:r>
      <w:r w:rsidR="00EA75AB" w:rsidRPr="009D38B2">
        <w:rPr>
          <w:rFonts w:ascii="Arial" w:hAnsi="Arial" w:cs="Arial"/>
          <w:sz w:val="22"/>
          <w:szCs w:val="22"/>
        </w:rPr>
        <w:t xml:space="preserve"> ιδιωτών </w:t>
      </w:r>
      <w:r w:rsidR="00D22DF4" w:rsidRPr="009D38B2">
        <w:rPr>
          <w:rFonts w:ascii="Arial" w:hAnsi="Arial" w:cs="Arial"/>
          <w:sz w:val="22"/>
          <w:szCs w:val="22"/>
        </w:rPr>
        <w:t>για το έτος 202</w:t>
      </w:r>
      <w:r w:rsidR="00D56CBD">
        <w:rPr>
          <w:rFonts w:ascii="Arial" w:hAnsi="Arial" w:cs="Arial"/>
          <w:sz w:val="22"/>
          <w:szCs w:val="22"/>
        </w:rPr>
        <w:t>3</w:t>
      </w:r>
      <w:r w:rsidR="00D22DF4" w:rsidRPr="009D38B2">
        <w:rPr>
          <w:rFonts w:ascii="Arial" w:hAnsi="Arial" w:cs="Arial"/>
          <w:sz w:val="22"/>
          <w:szCs w:val="22"/>
        </w:rPr>
        <w:t xml:space="preserve"> κ.λ.π.</w:t>
      </w:r>
      <w:r w:rsidR="00AD71D3" w:rsidRPr="009D38B2">
        <w:rPr>
          <w:rFonts w:ascii="Arial" w:hAnsi="Arial" w:cs="Arial"/>
          <w:b/>
          <w:sz w:val="22"/>
          <w:szCs w:val="22"/>
        </w:rPr>
        <w:t>»</w:t>
      </w:r>
      <w:r w:rsidR="001963AE" w:rsidRPr="001963AE">
        <w:rPr>
          <w:rFonts w:ascii="Arial" w:hAnsi="Arial" w:cs="Arial"/>
          <w:bCs/>
          <w:sz w:val="22"/>
          <w:szCs w:val="22"/>
        </w:rPr>
        <w:t>.</w:t>
      </w:r>
    </w:p>
    <w:p w14:paraId="5AAAC953" w14:textId="08E647D8" w:rsidR="00B37D54" w:rsidRPr="00B37D54" w:rsidRDefault="00B37D54" w:rsidP="00B37D5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D38B2">
        <w:rPr>
          <w:rFonts w:ascii="Arial" w:hAnsi="Arial" w:cs="Arial"/>
          <w:sz w:val="22"/>
          <w:szCs w:val="22"/>
        </w:rPr>
        <w:t>Την υπ’ άριθμ.195090/2921/2.9.2019 ΦΕΚ 705/Υ.Ο.Δ.Δ/9.7.2019 απόφαση του Περιφερειάρχη  Στερεάς Ελλάδας «περί</w:t>
      </w:r>
      <w:r w:rsidRPr="00B37D54">
        <w:rPr>
          <w:rFonts w:ascii="Arial" w:hAnsi="Arial" w:cs="Arial"/>
          <w:sz w:val="22"/>
          <w:szCs w:val="22"/>
        </w:rPr>
        <w:t xml:space="preserve"> ορισμού των Χωρικών Αντιπεριφερειαρχών Στερεας Ελλάδας</w:t>
      </w:r>
      <w:r w:rsidR="00E97794">
        <w:rPr>
          <w:rFonts w:ascii="Arial" w:hAnsi="Arial" w:cs="Arial"/>
          <w:sz w:val="22"/>
          <w:szCs w:val="22"/>
        </w:rPr>
        <w:t>»</w:t>
      </w:r>
      <w:r w:rsidR="009C5EC7">
        <w:rPr>
          <w:rFonts w:ascii="Arial" w:hAnsi="Arial" w:cs="Arial"/>
          <w:sz w:val="22"/>
          <w:szCs w:val="22"/>
        </w:rPr>
        <w:t>.</w:t>
      </w:r>
    </w:p>
    <w:p w14:paraId="64FA6DB6" w14:textId="710630F1" w:rsidR="00B37D54" w:rsidRPr="00B37D54" w:rsidRDefault="00B37D54" w:rsidP="00B37D5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37D54">
        <w:rPr>
          <w:rFonts w:ascii="Arial" w:hAnsi="Arial" w:cs="Arial"/>
          <w:sz w:val="22"/>
          <w:szCs w:val="22"/>
        </w:rPr>
        <w:t>Την υπ’ άριθμ.</w:t>
      </w:r>
      <w:r w:rsidR="00807860">
        <w:rPr>
          <w:rFonts w:ascii="Arial" w:hAnsi="Arial" w:cs="Arial"/>
          <w:sz w:val="22"/>
          <w:szCs w:val="22"/>
        </w:rPr>
        <w:t xml:space="preserve"> </w:t>
      </w:r>
      <w:r w:rsidRPr="00B37D54">
        <w:rPr>
          <w:rFonts w:ascii="Arial" w:hAnsi="Arial" w:cs="Arial"/>
          <w:sz w:val="22"/>
          <w:szCs w:val="22"/>
        </w:rPr>
        <w:t>204072/3050/20.9.2019 (ΦΕΚ 3538 Β/ 20-09-2019)</w:t>
      </w:r>
      <w:r w:rsidR="00CD0585">
        <w:rPr>
          <w:rFonts w:ascii="Arial" w:hAnsi="Arial" w:cs="Arial"/>
          <w:sz w:val="22"/>
          <w:szCs w:val="22"/>
        </w:rPr>
        <w:t xml:space="preserve"> </w:t>
      </w:r>
      <w:r w:rsidRPr="00B37D54">
        <w:rPr>
          <w:rFonts w:ascii="Arial" w:hAnsi="Arial" w:cs="Arial"/>
          <w:sz w:val="22"/>
          <w:szCs w:val="22"/>
        </w:rPr>
        <w:t>απόφαση του Περιφερειάρχη</w:t>
      </w:r>
      <w:r w:rsidR="00CD0585">
        <w:rPr>
          <w:rFonts w:ascii="Arial" w:hAnsi="Arial" w:cs="Arial"/>
          <w:sz w:val="22"/>
          <w:szCs w:val="22"/>
        </w:rPr>
        <w:t xml:space="preserve"> </w:t>
      </w:r>
      <w:r w:rsidRPr="00B37D54">
        <w:rPr>
          <w:rFonts w:ascii="Arial" w:hAnsi="Arial" w:cs="Arial"/>
          <w:sz w:val="22"/>
          <w:szCs w:val="22"/>
        </w:rPr>
        <w:t>Στερεάς Ελλάδας «περί Μεταβίβασης  αρμοδιοτήτων στους Αντιπεριφερειάρχες»</w:t>
      </w:r>
      <w:r w:rsidR="00CD0585">
        <w:rPr>
          <w:rFonts w:ascii="Arial" w:hAnsi="Arial" w:cs="Arial"/>
          <w:sz w:val="22"/>
          <w:szCs w:val="22"/>
        </w:rPr>
        <w:t>.</w:t>
      </w:r>
    </w:p>
    <w:p w14:paraId="764FC2EB" w14:textId="65A8E9EF" w:rsidR="003C5F4B" w:rsidRPr="009E6C14" w:rsidRDefault="003C5F4B" w:rsidP="009077CC">
      <w:pPr>
        <w:numPr>
          <w:ilvl w:val="0"/>
          <w:numId w:val="8"/>
        </w:numPr>
        <w:autoSpaceDE w:val="0"/>
        <w:autoSpaceDN w:val="0"/>
        <w:adjustRightInd w:val="0"/>
        <w:ind w:hanging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Την υπ</w:t>
      </w:r>
      <w:r w:rsidR="003930C3" w:rsidRPr="000B52C1">
        <w:rPr>
          <w:rFonts w:ascii="Arial" w:hAnsi="Arial" w:cs="Arial"/>
          <w:sz w:val="22"/>
          <w:szCs w:val="22"/>
        </w:rPr>
        <w:t xml:space="preserve">’ </w:t>
      </w:r>
      <w:r>
        <w:rPr>
          <w:rFonts w:ascii="Arial" w:hAnsi="Arial" w:cs="Arial"/>
          <w:sz w:val="22"/>
          <w:szCs w:val="22"/>
        </w:rPr>
        <w:t xml:space="preserve">άριθμ. </w:t>
      </w:r>
      <w:r w:rsidR="00BC5A61">
        <w:rPr>
          <w:rFonts w:ascii="Arial" w:hAnsi="Arial" w:cs="Arial"/>
          <w:sz w:val="22"/>
          <w:szCs w:val="22"/>
        </w:rPr>
        <w:t>274864/07-12-2022</w:t>
      </w:r>
      <w:r w:rsidR="00965A9D">
        <w:rPr>
          <w:rFonts w:ascii="Arial" w:hAnsi="Arial" w:cs="Arial"/>
          <w:sz w:val="22"/>
          <w:szCs w:val="22"/>
        </w:rPr>
        <w:t xml:space="preserve"> (ΑΔΑ: ΨΣΨ37ΛΗ-Τ7Β)</w:t>
      </w:r>
      <w:r w:rsidR="00C34E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πρόσκληση εκδήλωσης ενδιαφέροντος συμμετοχής ιδιωτών για την αντιμετώπιση έκτακτων φαινομένων έτους </w:t>
      </w:r>
      <w:r w:rsidRPr="00D22DF4">
        <w:rPr>
          <w:rFonts w:ascii="Arial" w:hAnsi="Arial" w:cs="Arial"/>
          <w:sz w:val="22"/>
          <w:szCs w:val="22"/>
          <w:u w:val="single"/>
        </w:rPr>
        <w:t>20</w:t>
      </w:r>
      <w:r w:rsidR="00B37D54" w:rsidRPr="00D22DF4">
        <w:rPr>
          <w:rFonts w:ascii="Arial" w:hAnsi="Arial" w:cs="Arial"/>
          <w:sz w:val="22"/>
          <w:szCs w:val="22"/>
          <w:u w:val="single"/>
        </w:rPr>
        <w:t>2</w:t>
      </w:r>
      <w:r w:rsidR="00CD0585">
        <w:rPr>
          <w:rFonts w:ascii="Arial" w:hAnsi="Arial" w:cs="Arial"/>
          <w:sz w:val="22"/>
          <w:szCs w:val="22"/>
          <w:u w:val="single"/>
        </w:rPr>
        <w:t>3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6CF5AF79" w14:textId="77777777" w:rsidR="005B2BF5" w:rsidRPr="009E6C14" w:rsidRDefault="005B2BF5">
      <w:pPr>
        <w:pStyle w:val="a3"/>
        <w:tabs>
          <w:tab w:val="num" w:pos="720"/>
        </w:tabs>
        <w:ind w:left="720" w:hanging="360"/>
        <w:rPr>
          <w:rFonts w:ascii="Arial" w:eastAsia="Symbol" w:hAnsi="Arial"/>
          <w:szCs w:val="22"/>
        </w:rPr>
      </w:pPr>
    </w:p>
    <w:p w14:paraId="2859A9C6" w14:textId="77777777" w:rsidR="005B2BF5" w:rsidRPr="00B5277B" w:rsidRDefault="00B84185">
      <w:pPr>
        <w:pStyle w:val="a3"/>
        <w:rPr>
          <w:rFonts w:ascii="Arial" w:hAnsi="Arial"/>
          <w:b/>
          <w:szCs w:val="22"/>
          <w:u w:val="single"/>
        </w:rPr>
      </w:pPr>
      <w:r w:rsidRPr="00B5277B">
        <w:rPr>
          <w:rFonts w:ascii="Arial" w:hAnsi="Arial"/>
          <w:b/>
          <w:szCs w:val="22"/>
          <w:u w:val="single"/>
        </w:rPr>
        <w:t>ΣΥΜΦΩΝΗΣΑΝ  ΚΑΙ ΑΠΟΔΕΧΤΗΚΑΝ  ΤΑ ΚΑΤΩΘΙ:</w:t>
      </w:r>
    </w:p>
    <w:p w14:paraId="12D2CB4D" w14:textId="77777777" w:rsidR="00B84185" w:rsidRDefault="00B84185">
      <w:pPr>
        <w:pStyle w:val="a3"/>
        <w:rPr>
          <w:rFonts w:ascii="Arial" w:hAnsi="Arial"/>
          <w:b/>
          <w:szCs w:val="22"/>
        </w:rPr>
      </w:pPr>
    </w:p>
    <w:p w14:paraId="3BCE0F8E" w14:textId="77777777" w:rsidR="005B2BF5" w:rsidRPr="00CC583F" w:rsidRDefault="005B2BF5">
      <w:pPr>
        <w:pStyle w:val="a3"/>
        <w:rPr>
          <w:rFonts w:ascii="Arial" w:hAnsi="Arial"/>
          <w:b/>
          <w:szCs w:val="22"/>
        </w:rPr>
      </w:pPr>
      <w:r w:rsidRPr="00CC583F">
        <w:rPr>
          <w:rFonts w:ascii="Arial" w:hAnsi="Arial"/>
          <w:b/>
          <w:szCs w:val="22"/>
        </w:rPr>
        <w:t>1. Αναγνωρίζουν από κοινού ότι:</w:t>
      </w:r>
    </w:p>
    <w:p w14:paraId="6B379878" w14:textId="77777777" w:rsidR="009465B5" w:rsidRDefault="00B66625">
      <w:pPr>
        <w:pStyle w:val="a3"/>
        <w:rPr>
          <w:rFonts w:ascii="Arial" w:hAnsi="Arial"/>
          <w:szCs w:val="22"/>
        </w:rPr>
      </w:pPr>
      <w:r>
        <w:rPr>
          <w:rFonts w:ascii="Arial" w:hAnsi="Arial"/>
          <w:szCs w:val="22"/>
        </w:rPr>
        <w:lastRenderedPageBreak/>
        <w:t>Α</w:t>
      </w:r>
      <w:r w:rsidR="00445680" w:rsidRPr="00445680">
        <w:rPr>
          <w:rFonts w:ascii="Arial" w:hAnsi="Arial"/>
          <w:szCs w:val="22"/>
        </w:rPr>
        <w:t>παιτείται</w:t>
      </w:r>
      <w:r w:rsidR="009465B5">
        <w:rPr>
          <w:rFonts w:ascii="Arial" w:hAnsi="Arial"/>
          <w:szCs w:val="22"/>
        </w:rPr>
        <w:t xml:space="preserve"> η</w:t>
      </w:r>
      <w:r w:rsidR="00445680" w:rsidRPr="00445680">
        <w:rPr>
          <w:rFonts w:ascii="Arial" w:hAnsi="Arial"/>
          <w:szCs w:val="22"/>
        </w:rPr>
        <w:t xml:space="preserve"> </w:t>
      </w:r>
      <w:r w:rsidR="00445680">
        <w:rPr>
          <w:rFonts w:ascii="Arial" w:hAnsi="Arial"/>
          <w:szCs w:val="22"/>
        </w:rPr>
        <w:t xml:space="preserve">δημιουργία ενός συστήματος αποτελεσματικής αντιμετώπισης καταστροφικών φαινομένων </w:t>
      </w:r>
      <w:r>
        <w:rPr>
          <w:rFonts w:ascii="Arial" w:hAnsi="Arial"/>
          <w:szCs w:val="22"/>
        </w:rPr>
        <w:t xml:space="preserve"> </w:t>
      </w:r>
      <w:r w:rsidR="00445680">
        <w:rPr>
          <w:rFonts w:ascii="Arial" w:hAnsi="Arial"/>
          <w:szCs w:val="22"/>
        </w:rPr>
        <w:t xml:space="preserve">στα πλαίσια του δυνατού, </w:t>
      </w:r>
      <w:r>
        <w:rPr>
          <w:rFonts w:ascii="Arial" w:hAnsi="Arial"/>
          <w:szCs w:val="22"/>
        </w:rPr>
        <w:t xml:space="preserve"> για την προστασία</w:t>
      </w:r>
      <w:r w:rsidR="00445680">
        <w:rPr>
          <w:rFonts w:ascii="Arial" w:hAnsi="Arial"/>
          <w:szCs w:val="22"/>
        </w:rPr>
        <w:t xml:space="preserve"> της ζωής, της υγείας, της περιουσίας των πολιτών και της προστασίας του φυσικού περιβάλλοντος. </w:t>
      </w:r>
      <w:r w:rsidR="009465B5">
        <w:rPr>
          <w:rFonts w:ascii="Arial" w:hAnsi="Arial"/>
          <w:szCs w:val="22"/>
        </w:rPr>
        <w:t>Στο πλαίσιο του ίδιου σκοπού περιλαμβάνεται</w:t>
      </w:r>
      <w:r>
        <w:rPr>
          <w:rFonts w:ascii="Arial" w:hAnsi="Arial"/>
          <w:szCs w:val="22"/>
        </w:rPr>
        <w:t xml:space="preserve"> και </w:t>
      </w:r>
      <w:r w:rsidR="009465B5">
        <w:rPr>
          <w:rFonts w:ascii="Arial" w:hAnsi="Arial"/>
          <w:szCs w:val="22"/>
        </w:rPr>
        <w:t xml:space="preserve"> η μέριμνα για τα υλικά </w:t>
      </w:r>
      <w:r w:rsidR="006B25E7">
        <w:rPr>
          <w:rFonts w:ascii="Arial" w:hAnsi="Arial"/>
          <w:szCs w:val="22"/>
        </w:rPr>
        <w:t xml:space="preserve">και πολιτιστικά </w:t>
      </w:r>
      <w:r w:rsidR="009465B5">
        <w:rPr>
          <w:rFonts w:ascii="Arial" w:hAnsi="Arial"/>
          <w:szCs w:val="22"/>
        </w:rPr>
        <w:t xml:space="preserve">αγαθά, </w:t>
      </w:r>
      <w:r w:rsidR="006B25E7">
        <w:rPr>
          <w:rFonts w:ascii="Arial" w:hAnsi="Arial"/>
          <w:szCs w:val="22"/>
        </w:rPr>
        <w:t>τι</w:t>
      </w:r>
      <w:r w:rsidR="009465B5">
        <w:rPr>
          <w:rFonts w:ascii="Arial" w:hAnsi="Arial"/>
          <w:szCs w:val="22"/>
        </w:rPr>
        <w:t xml:space="preserve">ς πλουτοπαραγωγικές πηγές και </w:t>
      </w:r>
      <w:r w:rsidR="006B25E7">
        <w:rPr>
          <w:rFonts w:ascii="Arial" w:hAnsi="Arial"/>
          <w:szCs w:val="22"/>
        </w:rPr>
        <w:t>τι</w:t>
      </w:r>
      <w:r w:rsidR="009465B5">
        <w:rPr>
          <w:rFonts w:ascii="Arial" w:hAnsi="Arial"/>
          <w:szCs w:val="22"/>
        </w:rPr>
        <w:t>ς υποδομές της χώρας.</w:t>
      </w:r>
    </w:p>
    <w:p w14:paraId="4EE12449" w14:textId="77777777" w:rsidR="005B2BF5" w:rsidRPr="00445680" w:rsidRDefault="00445680">
      <w:pPr>
        <w:pStyle w:val="a3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</w:t>
      </w:r>
    </w:p>
    <w:p w14:paraId="2E39E58E" w14:textId="77777777" w:rsidR="005B2BF5" w:rsidRPr="00CC583F" w:rsidRDefault="005B2BF5">
      <w:pPr>
        <w:pStyle w:val="a3"/>
        <w:rPr>
          <w:rFonts w:ascii="Arial" w:hAnsi="Arial"/>
          <w:b/>
          <w:szCs w:val="22"/>
        </w:rPr>
      </w:pPr>
      <w:r w:rsidRPr="00CC583F">
        <w:rPr>
          <w:rFonts w:ascii="Arial" w:hAnsi="Arial"/>
          <w:b/>
          <w:szCs w:val="22"/>
        </w:rPr>
        <w:t xml:space="preserve">2. Συμφωνούν </w:t>
      </w:r>
      <w:r w:rsidRPr="00CC583F">
        <w:rPr>
          <w:rFonts w:ascii="Arial" w:hAnsi="Arial"/>
          <w:b/>
          <w:bCs/>
          <w:szCs w:val="22"/>
        </w:rPr>
        <w:t>να συνεργαστούν</w:t>
      </w:r>
      <w:r w:rsidRPr="00CC583F">
        <w:rPr>
          <w:rFonts w:ascii="Arial" w:hAnsi="Arial"/>
          <w:b/>
          <w:szCs w:val="22"/>
        </w:rPr>
        <w:t xml:space="preserve">  με στόχο:</w:t>
      </w:r>
    </w:p>
    <w:p w14:paraId="7E2834AD" w14:textId="77777777" w:rsidR="005B2BF5" w:rsidRPr="00CC583F" w:rsidRDefault="00B66625">
      <w:pPr>
        <w:pStyle w:val="a3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Τ</w:t>
      </w:r>
      <w:r w:rsidR="00C91168">
        <w:rPr>
          <w:rFonts w:ascii="Arial" w:hAnsi="Arial"/>
          <w:szCs w:val="22"/>
        </w:rPr>
        <w:t xml:space="preserve">ην </w:t>
      </w:r>
      <w:r w:rsidR="008456F9">
        <w:rPr>
          <w:rFonts w:ascii="Arial" w:hAnsi="Arial"/>
          <w:szCs w:val="22"/>
        </w:rPr>
        <w:t>πρόβλεψη δυνατότητας διοικητικής μεριμνάς για τη στήριξη του έργου των επιχειρησιακών δυνάμεων και την παροχή αρωγής στους πληγέντες</w:t>
      </w:r>
      <w:r w:rsidR="009077CC">
        <w:rPr>
          <w:rFonts w:ascii="Arial" w:hAnsi="Arial"/>
          <w:szCs w:val="22"/>
        </w:rPr>
        <w:t xml:space="preserve"> όταν αυτό απαιτηθεί</w:t>
      </w:r>
      <w:r w:rsidR="008456F9">
        <w:rPr>
          <w:rFonts w:ascii="Arial" w:hAnsi="Arial"/>
          <w:szCs w:val="22"/>
        </w:rPr>
        <w:t>.</w:t>
      </w:r>
    </w:p>
    <w:p w14:paraId="6779C49C" w14:textId="77777777" w:rsidR="00FD2423" w:rsidRPr="00CC583F" w:rsidRDefault="00FD2423">
      <w:pPr>
        <w:pStyle w:val="a3"/>
        <w:rPr>
          <w:rFonts w:ascii="Arial" w:hAnsi="Arial"/>
          <w:b/>
          <w:szCs w:val="22"/>
        </w:rPr>
      </w:pPr>
    </w:p>
    <w:p w14:paraId="457886F0" w14:textId="77777777" w:rsidR="00EC5D23" w:rsidRDefault="005B2BF5">
      <w:pPr>
        <w:pStyle w:val="a3"/>
        <w:rPr>
          <w:rFonts w:ascii="Arial" w:hAnsi="Arial"/>
          <w:b/>
          <w:szCs w:val="22"/>
        </w:rPr>
      </w:pPr>
      <w:r w:rsidRPr="00CC583F">
        <w:rPr>
          <w:rFonts w:ascii="Arial" w:hAnsi="Arial"/>
          <w:b/>
          <w:szCs w:val="22"/>
        </w:rPr>
        <w:t xml:space="preserve">3. Συμφωνούν σε ένα </w:t>
      </w:r>
      <w:r w:rsidRPr="00CC583F">
        <w:rPr>
          <w:rFonts w:ascii="Arial" w:hAnsi="Arial"/>
          <w:b/>
          <w:bCs/>
          <w:szCs w:val="22"/>
        </w:rPr>
        <w:t>κοινό πλαίσιο δράσης</w:t>
      </w:r>
      <w:r w:rsidRPr="00CC583F">
        <w:rPr>
          <w:rFonts w:ascii="Arial" w:hAnsi="Arial"/>
          <w:b/>
          <w:szCs w:val="22"/>
        </w:rPr>
        <w:t xml:space="preserve"> </w:t>
      </w:r>
      <w:r w:rsidR="008456F9">
        <w:rPr>
          <w:rFonts w:ascii="Arial" w:hAnsi="Arial"/>
          <w:b/>
          <w:szCs w:val="22"/>
        </w:rPr>
        <w:t xml:space="preserve">σύμφωνα με το οποίο: </w:t>
      </w:r>
    </w:p>
    <w:p w14:paraId="3BDD7F1A" w14:textId="702E7551" w:rsidR="003E1FD1" w:rsidRDefault="00EC5D23">
      <w:pPr>
        <w:pStyle w:val="a3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α) </w:t>
      </w:r>
      <w:r w:rsidR="003E1FD1">
        <w:rPr>
          <w:rFonts w:ascii="Arial" w:hAnsi="Arial"/>
          <w:szCs w:val="22"/>
        </w:rPr>
        <w:t xml:space="preserve">Ως καταστροφή </w:t>
      </w:r>
      <w:r w:rsidR="00B66625" w:rsidRPr="009E6C14">
        <w:rPr>
          <w:rFonts w:ascii="Arial" w:hAnsi="Arial"/>
          <w:szCs w:val="22"/>
        </w:rPr>
        <w:t xml:space="preserve">ή έκτακτο γεγονός </w:t>
      </w:r>
      <w:r w:rsidR="003E1FD1" w:rsidRPr="009E6C14">
        <w:rPr>
          <w:rFonts w:ascii="Arial" w:hAnsi="Arial"/>
          <w:szCs w:val="22"/>
        </w:rPr>
        <w:t>νοείτ</w:t>
      </w:r>
      <w:r w:rsidR="002B7C43" w:rsidRPr="009E6C14">
        <w:rPr>
          <w:rFonts w:ascii="Arial" w:hAnsi="Arial"/>
          <w:szCs w:val="22"/>
        </w:rPr>
        <w:t>αι</w:t>
      </w:r>
      <w:r w:rsidR="00B66625">
        <w:rPr>
          <w:rFonts w:ascii="Arial" w:hAnsi="Arial"/>
          <w:color w:val="FF0000"/>
          <w:szCs w:val="22"/>
        </w:rPr>
        <w:t xml:space="preserve"> </w:t>
      </w:r>
      <w:r w:rsidR="003E1FD1">
        <w:rPr>
          <w:rFonts w:ascii="Arial" w:hAnsi="Arial"/>
          <w:szCs w:val="22"/>
        </w:rPr>
        <w:t>κάθε</w:t>
      </w:r>
      <w:r w:rsidR="007566D2">
        <w:rPr>
          <w:rFonts w:ascii="Arial" w:hAnsi="Arial"/>
          <w:szCs w:val="22"/>
        </w:rPr>
        <w:t xml:space="preserve">, </w:t>
      </w:r>
      <w:r w:rsidR="003E1FD1">
        <w:rPr>
          <w:rFonts w:ascii="Arial" w:hAnsi="Arial"/>
          <w:szCs w:val="22"/>
        </w:rPr>
        <w:t>ταχείας ή βραδείας εξέλιξης</w:t>
      </w:r>
      <w:r w:rsidR="00B66625">
        <w:rPr>
          <w:rFonts w:ascii="Arial" w:hAnsi="Arial"/>
          <w:szCs w:val="22"/>
        </w:rPr>
        <w:t>,</w:t>
      </w:r>
      <w:r w:rsidR="003E1FD1">
        <w:rPr>
          <w:rFonts w:ascii="Arial" w:hAnsi="Arial"/>
          <w:szCs w:val="22"/>
        </w:rPr>
        <w:t xml:space="preserve"> φυσικό φαινόμενο ή τεχνολογικό συμβάν στο χερσαίο, θαλάσσιο και εναέριο χώρο το οποίο προκαλεί εκτεταμένες δυσμενείς επιπτώσεις στον άνθρωπο, καθώς και στο ανθρωπογενές ή φυσικό περιβάλλον.</w:t>
      </w:r>
    </w:p>
    <w:p w14:paraId="3B61E116" w14:textId="7CF07E78" w:rsidR="005B2BF5" w:rsidRDefault="003E1FD1">
      <w:pPr>
        <w:pStyle w:val="a3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β) </w:t>
      </w:r>
      <w:r w:rsidR="00EC5D23">
        <w:rPr>
          <w:rFonts w:ascii="Arial" w:hAnsi="Arial"/>
          <w:szCs w:val="22"/>
        </w:rPr>
        <w:t>Ο</w:t>
      </w:r>
      <w:r w:rsidR="00027A0A">
        <w:rPr>
          <w:rFonts w:ascii="Arial" w:hAnsi="Arial"/>
          <w:szCs w:val="22"/>
        </w:rPr>
        <w:t xml:space="preserve"> Αντιπ</w:t>
      </w:r>
      <w:r w:rsidR="008456F9" w:rsidRPr="008456F9">
        <w:rPr>
          <w:rFonts w:ascii="Arial" w:hAnsi="Arial"/>
          <w:szCs w:val="22"/>
        </w:rPr>
        <w:t>εριφερειάρχης είναι υπεύθυνος για τη διάθεση</w:t>
      </w:r>
      <w:r w:rsidR="00457681">
        <w:rPr>
          <w:rFonts w:ascii="Arial" w:hAnsi="Arial"/>
          <w:szCs w:val="22"/>
        </w:rPr>
        <w:t>,</w:t>
      </w:r>
      <w:r w:rsidR="008456F9" w:rsidRPr="008456F9">
        <w:rPr>
          <w:rFonts w:ascii="Arial" w:hAnsi="Arial"/>
          <w:szCs w:val="22"/>
        </w:rPr>
        <w:t xml:space="preserve"> το συντονισμό δράσης του</w:t>
      </w:r>
      <w:r w:rsidR="008456F9">
        <w:rPr>
          <w:rFonts w:ascii="Arial" w:hAnsi="Arial"/>
          <w:szCs w:val="22"/>
        </w:rPr>
        <w:t xml:space="preserve"> απαραίτητου δυναμικού</w:t>
      </w:r>
      <w:r w:rsidR="00EC5D23">
        <w:rPr>
          <w:rFonts w:ascii="Arial" w:hAnsi="Arial"/>
          <w:szCs w:val="22"/>
        </w:rPr>
        <w:t xml:space="preserve"> και μέσων για την πρόληψη </w:t>
      </w:r>
      <w:r w:rsidR="00B66625">
        <w:rPr>
          <w:rFonts w:ascii="Arial" w:hAnsi="Arial"/>
          <w:szCs w:val="22"/>
        </w:rPr>
        <w:t xml:space="preserve">, </w:t>
      </w:r>
      <w:r w:rsidR="00EC5D23">
        <w:rPr>
          <w:rFonts w:ascii="Arial" w:hAnsi="Arial"/>
          <w:szCs w:val="22"/>
        </w:rPr>
        <w:t>ετοιμότητα</w:t>
      </w:r>
      <w:r w:rsidR="0088194F">
        <w:rPr>
          <w:rFonts w:ascii="Arial" w:hAnsi="Arial"/>
          <w:szCs w:val="22"/>
        </w:rPr>
        <w:t xml:space="preserve"> </w:t>
      </w:r>
      <w:r w:rsidR="00EC5D23">
        <w:rPr>
          <w:rFonts w:ascii="Arial" w:hAnsi="Arial"/>
          <w:szCs w:val="22"/>
        </w:rPr>
        <w:t xml:space="preserve">, αντιμετώπιση και αποκατάσταση </w:t>
      </w:r>
      <w:r w:rsidR="00027A0A">
        <w:rPr>
          <w:rFonts w:ascii="Arial" w:hAnsi="Arial"/>
          <w:szCs w:val="22"/>
        </w:rPr>
        <w:t>των καταστροφών της Περιφερειακής Ενότητας Φωκίδας.</w:t>
      </w:r>
    </w:p>
    <w:p w14:paraId="3504DE43" w14:textId="64543CE3" w:rsidR="00EC5D23" w:rsidRDefault="00027A0A">
      <w:pPr>
        <w:pStyle w:val="a3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γ) Η Περιφερειακή Ενότητα Φωκίδας</w:t>
      </w:r>
      <w:r w:rsidR="0088194F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 xml:space="preserve">στο πλαίσιο των αρμοδιοτήτων </w:t>
      </w:r>
      <w:r w:rsidR="00B66625">
        <w:rPr>
          <w:rFonts w:ascii="Arial" w:hAnsi="Arial"/>
          <w:szCs w:val="22"/>
        </w:rPr>
        <w:t xml:space="preserve">της για την αντιμετώπιση των έκτακτων φαινομένων και καταστροφών </w:t>
      </w:r>
      <w:r>
        <w:rPr>
          <w:rFonts w:ascii="Arial" w:hAnsi="Arial"/>
          <w:szCs w:val="22"/>
        </w:rPr>
        <w:t xml:space="preserve"> καταρτίζει</w:t>
      </w:r>
      <w:r w:rsidR="00EC5D23">
        <w:rPr>
          <w:rFonts w:ascii="Arial" w:hAnsi="Arial"/>
          <w:szCs w:val="22"/>
        </w:rPr>
        <w:t xml:space="preserve"> </w:t>
      </w:r>
      <w:r w:rsidR="00B66625">
        <w:rPr>
          <w:rFonts w:ascii="Arial" w:hAnsi="Arial"/>
          <w:szCs w:val="22"/>
        </w:rPr>
        <w:t xml:space="preserve"> </w:t>
      </w:r>
      <w:r w:rsidR="00EC5D23">
        <w:rPr>
          <w:rFonts w:ascii="Arial" w:hAnsi="Arial"/>
          <w:szCs w:val="22"/>
        </w:rPr>
        <w:t>μνημόνια συνεργασίας με ιδιωτικούς φορείς</w:t>
      </w:r>
      <w:r w:rsidR="0031485E">
        <w:rPr>
          <w:rFonts w:ascii="Arial" w:hAnsi="Arial"/>
          <w:szCs w:val="22"/>
        </w:rPr>
        <w:t>.</w:t>
      </w:r>
    </w:p>
    <w:p w14:paraId="16CF7EF1" w14:textId="77777777" w:rsidR="00E424CA" w:rsidRDefault="00E424CA">
      <w:pPr>
        <w:pStyle w:val="a3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δ) Ιδιωτικοί φορείς μπορούν να παρέχουν υπηρεσίε</w:t>
      </w:r>
      <w:r w:rsidR="00027A0A">
        <w:rPr>
          <w:rFonts w:ascii="Arial" w:hAnsi="Arial"/>
          <w:szCs w:val="22"/>
        </w:rPr>
        <w:t>ς για υποβοήθηση του έργου του Αντιπ</w:t>
      </w:r>
      <w:r>
        <w:rPr>
          <w:rFonts w:ascii="Arial" w:hAnsi="Arial"/>
          <w:szCs w:val="22"/>
        </w:rPr>
        <w:t>εριφερειάρχη  όπως</w:t>
      </w:r>
      <w:r w:rsidR="0031485E">
        <w:rPr>
          <w:rFonts w:ascii="Arial" w:hAnsi="Arial"/>
          <w:szCs w:val="22"/>
        </w:rPr>
        <w:t xml:space="preserve"> αυτό</w:t>
      </w:r>
      <w:r>
        <w:rPr>
          <w:rFonts w:ascii="Arial" w:hAnsi="Arial"/>
          <w:szCs w:val="22"/>
        </w:rPr>
        <w:t xml:space="preserve">  </w:t>
      </w:r>
      <w:r w:rsidR="0031485E">
        <w:rPr>
          <w:rFonts w:ascii="Arial" w:hAnsi="Arial"/>
          <w:szCs w:val="22"/>
        </w:rPr>
        <w:t>περιγράφεται</w:t>
      </w:r>
      <w:r>
        <w:rPr>
          <w:rFonts w:ascii="Arial" w:hAnsi="Arial"/>
          <w:szCs w:val="22"/>
        </w:rPr>
        <w:t xml:space="preserve"> στην </w:t>
      </w:r>
      <w:r w:rsidR="00C82830">
        <w:rPr>
          <w:rFonts w:ascii="Arial" w:hAnsi="Arial"/>
          <w:szCs w:val="22"/>
        </w:rPr>
        <w:t>υποπαράγραφο</w:t>
      </w:r>
      <w:r>
        <w:rPr>
          <w:rFonts w:ascii="Arial" w:hAnsi="Arial"/>
          <w:szCs w:val="22"/>
        </w:rPr>
        <w:t xml:space="preserve"> (</w:t>
      </w:r>
      <w:r w:rsidR="003E1FD1">
        <w:rPr>
          <w:rFonts w:ascii="Arial" w:hAnsi="Arial"/>
          <w:szCs w:val="22"/>
        </w:rPr>
        <w:t>β</w:t>
      </w:r>
      <w:r>
        <w:rPr>
          <w:rFonts w:ascii="Arial" w:hAnsi="Arial"/>
          <w:szCs w:val="22"/>
        </w:rPr>
        <w:t>).</w:t>
      </w:r>
    </w:p>
    <w:p w14:paraId="3145ABC8" w14:textId="77777777" w:rsidR="00B37D54" w:rsidRPr="00CC583F" w:rsidRDefault="00B37D54">
      <w:pPr>
        <w:pStyle w:val="a3"/>
        <w:rPr>
          <w:rFonts w:ascii="Arial" w:hAnsi="Arial"/>
          <w:szCs w:val="22"/>
        </w:rPr>
      </w:pPr>
    </w:p>
    <w:p w14:paraId="58DBF564" w14:textId="77777777" w:rsidR="00DD57B7" w:rsidRDefault="005B2BF5">
      <w:pPr>
        <w:pStyle w:val="a3"/>
        <w:rPr>
          <w:rFonts w:ascii="Arial" w:hAnsi="Arial"/>
          <w:szCs w:val="22"/>
        </w:rPr>
      </w:pPr>
      <w:r w:rsidRPr="00CC583F">
        <w:rPr>
          <w:rFonts w:ascii="Arial" w:hAnsi="Arial"/>
          <w:b/>
          <w:szCs w:val="22"/>
        </w:rPr>
        <w:t xml:space="preserve">4. Τα μέρη </w:t>
      </w:r>
      <w:r w:rsidRPr="00CC583F">
        <w:rPr>
          <w:rFonts w:ascii="Arial" w:hAnsi="Arial"/>
          <w:b/>
          <w:bCs/>
          <w:szCs w:val="22"/>
        </w:rPr>
        <w:t xml:space="preserve">συναποδέχονται </w:t>
      </w:r>
      <w:r w:rsidRPr="00CC583F">
        <w:rPr>
          <w:rFonts w:ascii="Arial" w:hAnsi="Arial"/>
          <w:b/>
          <w:szCs w:val="22"/>
        </w:rPr>
        <w:t>ειδικότερα τα εξής</w:t>
      </w:r>
      <w:r w:rsidRPr="00CC583F">
        <w:rPr>
          <w:rFonts w:ascii="Arial" w:hAnsi="Arial"/>
          <w:szCs w:val="22"/>
        </w:rPr>
        <w:t xml:space="preserve">: </w:t>
      </w:r>
    </w:p>
    <w:p w14:paraId="0961E016" w14:textId="3E7E0E51" w:rsidR="00FC46E7" w:rsidRDefault="00FC46E7">
      <w:pPr>
        <w:pStyle w:val="a3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α) Το</w:t>
      </w:r>
      <w:r w:rsidR="00DD57B7">
        <w:rPr>
          <w:rFonts w:ascii="Arial" w:hAnsi="Arial"/>
          <w:szCs w:val="22"/>
        </w:rPr>
        <w:t xml:space="preserve"> παρ</w:t>
      </w:r>
      <w:r w:rsidR="000B2EBF">
        <w:rPr>
          <w:rFonts w:ascii="Arial" w:hAnsi="Arial"/>
          <w:szCs w:val="22"/>
        </w:rPr>
        <w:t>ό</w:t>
      </w:r>
      <w:r w:rsidR="00DD57B7">
        <w:rPr>
          <w:rFonts w:ascii="Arial" w:hAnsi="Arial"/>
          <w:szCs w:val="22"/>
        </w:rPr>
        <w:t>ν μνημόνιο έχει χαρακτή</w:t>
      </w:r>
      <w:r w:rsidR="00027A0A">
        <w:rPr>
          <w:rFonts w:ascii="Arial" w:hAnsi="Arial"/>
          <w:szCs w:val="22"/>
        </w:rPr>
        <w:t>ρα της εκ μέρους της Περιφερειακής Ενότητας Φωκίδας</w:t>
      </w:r>
      <w:r w:rsidR="00DD57B7">
        <w:rPr>
          <w:rFonts w:ascii="Arial" w:hAnsi="Arial"/>
          <w:szCs w:val="22"/>
        </w:rPr>
        <w:t xml:space="preserve"> πρότασης – πρόσκλησης εκδήλωσης ενδιαφέροντος για την παροχή υπηρεσιών που </w:t>
      </w:r>
      <w:r>
        <w:rPr>
          <w:rFonts w:ascii="Arial" w:hAnsi="Arial"/>
          <w:szCs w:val="22"/>
        </w:rPr>
        <w:t>άπτονται</w:t>
      </w:r>
      <w:r w:rsidR="00DD57B7">
        <w:rPr>
          <w:rFonts w:ascii="Arial" w:hAnsi="Arial"/>
          <w:szCs w:val="22"/>
        </w:rPr>
        <w:t xml:space="preserve"> των δραστηριοτήτων του δεύτερου των συμβαλλομ</w:t>
      </w:r>
      <w:r>
        <w:rPr>
          <w:rFonts w:ascii="Arial" w:hAnsi="Arial"/>
          <w:szCs w:val="22"/>
        </w:rPr>
        <w:t>ένων.</w:t>
      </w:r>
    </w:p>
    <w:p w14:paraId="0ADE6EE8" w14:textId="0638C7C8" w:rsidR="00FC46E7" w:rsidRPr="00AF30A2" w:rsidRDefault="00FC46E7">
      <w:pPr>
        <w:pStyle w:val="a3"/>
        <w:rPr>
          <w:rFonts w:ascii="Arial" w:hAnsi="Arial"/>
          <w:bCs/>
          <w:szCs w:val="22"/>
        </w:rPr>
      </w:pPr>
      <w:r>
        <w:rPr>
          <w:rFonts w:ascii="Arial" w:hAnsi="Arial"/>
          <w:szCs w:val="22"/>
        </w:rPr>
        <w:t xml:space="preserve">β) </w:t>
      </w:r>
      <w:r w:rsidRPr="00B66625">
        <w:rPr>
          <w:rFonts w:ascii="Arial" w:hAnsi="Arial"/>
          <w:b/>
          <w:szCs w:val="22"/>
        </w:rPr>
        <w:t>Ο</w:t>
      </w:r>
      <w:r w:rsidR="00C91168" w:rsidRPr="00B66625">
        <w:rPr>
          <w:rFonts w:ascii="Arial" w:hAnsi="Arial"/>
          <w:b/>
          <w:szCs w:val="22"/>
        </w:rPr>
        <w:t xml:space="preserve"> δεύτερος των συμβαλλομένων</w:t>
      </w:r>
      <w:r w:rsidR="00C91168">
        <w:rPr>
          <w:rFonts w:ascii="Arial" w:hAnsi="Arial"/>
          <w:szCs w:val="22"/>
        </w:rPr>
        <w:t xml:space="preserve"> </w:t>
      </w:r>
      <w:r w:rsidRPr="00B66625">
        <w:rPr>
          <w:rFonts w:ascii="Arial" w:hAnsi="Arial"/>
          <w:b/>
          <w:szCs w:val="22"/>
        </w:rPr>
        <w:t>θ</w:t>
      </w:r>
      <w:r w:rsidR="00C91168" w:rsidRPr="00B66625">
        <w:rPr>
          <w:rFonts w:ascii="Arial" w:hAnsi="Arial"/>
          <w:b/>
          <w:szCs w:val="22"/>
        </w:rPr>
        <w:t>α προσφέρει τις υπηρεσίες</w:t>
      </w:r>
      <w:r w:rsidR="00C91168">
        <w:rPr>
          <w:rFonts w:ascii="Arial" w:hAnsi="Arial"/>
          <w:szCs w:val="22"/>
        </w:rPr>
        <w:t xml:space="preserve"> που θα του ζητηθούν από τον πρώτο των συμβαλλομένων</w:t>
      </w:r>
      <w:r w:rsidR="0031485E">
        <w:rPr>
          <w:rFonts w:ascii="Arial" w:hAnsi="Arial"/>
          <w:szCs w:val="22"/>
        </w:rPr>
        <w:t>,</w:t>
      </w:r>
      <w:r w:rsidR="00C91168">
        <w:rPr>
          <w:rFonts w:ascii="Arial" w:hAnsi="Arial"/>
          <w:szCs w:val="22"/>
        </w:rPr>
        <w:t xml:space="preserve"> </w:t>
      </w:r>
      <w:r w:rsidR="008456F9" w:rsidRPr="00B66625">
        <w:rPr>
          <w:rFonts w:ascii="Arial" w:hAnsi="Arial"/>
          <w:b/>
          <w:szCs w:val="22"/>
        </w:rPr>
        <w:t>όποτε</w:t>
      </w:r>
      <w:r w:rsidR="0031485E" w:rsidRPr="00B66625">
        <w:rPr>
          <w:rFonts w:ascii="Arial" w:hAnsi="Arial"/>
          <w:b/>
          <w:szCs w:val="22"/>
        </w:rPr>
        <w:t xml:space="preserve"> και αν</w:t>
      </w:r>
      <w:r w:rsidR="008456F9" w:rsidRPr="00B66625">
        <w:rPr>
          <w:rFonts w:ascii="Arial" w:hAnsi="Arial"/>
          <w:b/>
          <w:szCs w:val="22"/>
        </w:rPr>
        <w:t xml:space="preserve"> αυτό απαιτηθεί</w:t>
      </w:r>
      <w:r w:rsidR="0031485E" w:rsidRPr="00B66625">
        <w:rPr>
          <w:rFonts w:ascii="Arial" w:hAnsi="Arial"/>
          <w:b/>
          <w:szCs w:val="22"/>
        </w:rPr>
        <w:t xml:space="preserve"> κατά τη διάρκεια ισχύος του παρόντος μνημονίου</w:t>
      </w:r>
      <w:r w:rsidRPr="00AF30A2">
        <w:rPr>
          <w:rFonts w:ascii="Arial" w:hAnsi="Arial"/>
          <w:bCs/>
          <w:szCs w:val="22"/>
        </w:rPr>
        <w:t>.</w:t>
      </w:r>
    </w:p>
    <w:p w14:paraId="125175A1" w14:textId="77777777" w:rsidR="005B2BF5" w:rsidRPr="00B66625" w:rsidRDefault="008456F9">
      <w:pPr>
        <w:pStyle w:val="a3"/>
        <w:rPr>
          <w:rFonts w:ascii="Arial" w:hAnsi="Arial"/>
          <w:b/>
          <w:szCs w:val="22"/>
        </w:rPr>
      </w:pPr>
      <w:r>
        <w:rPr>
          <w:rFonts w:ascii="Arial" w:hAnsi="Arial"/>
          <w:szCs w:val="22"/>
        </w:rPr>
        <w:t xml:space="preserve"> </w:t>
      </w:r>
      <w:r w:rsidR="00FC46E7">
        <w:rPr>
          <w:rFonts w:ascii="Arial" w:hAnsi="Arial"/>
          <w:szCs w:val="22"/>
        </w:rPr>
        <w:t xml:space="preserve">γ) </w:t>
      </w:r>
      <w:r w:rsidR="00FC46E7" w:rsidRPr="00B66625">
        <w:rPr>
          <w:rFonts w:ascii="Arial" w:hAnsi="Arial"/>
          <w:b/>
          <w:szCs w:val="22"/>
        </w:rPr>
        <w:t>Ο</w:t>
      </w:r>
      <w:r w:rsidR="00C91168" w:rsidRPr="00B66625">
        <w:rPr>
          <w:rFonts w:ascii="Arial" w:hAnsi="Arial"/>
          <w:b/>
          <w:szCs w:val="22"/>
        </w:rPr>
        <w:t xml:space="preserve"> </w:t>
      </w:r>
      <w:r w:rsidR="003F1E1F" w:rsidRPr="00B66625">
        <w:rPr>
          <w:rFonts w:ascii="Arial" w:hAnsi="Arial"/>
          <w:b/>
          <w:szCs w:val="22"/>
        </w:rPr>
        <w:t>πρώτος</w:t>
      </w:r>
      <w:r w:rsidR="00FC46E7" w:rsidRPr="00B66625">
        <w:rPr>
          <w:rFonts w:ascii="Arial" w:hAnsi="Arial"/>
          <w:b/>
          <w:szCs w:val="22"/>
        </w:rPr>
        <w:t xml:space="preserve"> των συμβαλλομένων</w:t>
      </w:r>
      <w:r w:rsidR="00C91168" w:rsidRPr="00B66625">
        <w:rPr>
          <w:rFonts w:ascii="Arial" w:hAnsi="Arial"/>
          <w:b/>
          <w:szCs w:val="22"/>
        </w:rPr>
        <w:t xml:space="preserve"> θα </w:t>
      </w:r>
      <w:r w:rsidR="00095180" w:rsidRPr="00B66625">
        <w:rPr>
          <w:rFonts w:ascii="Arial" w:hAnsi="Arial"/>
          <w:b/>
          <w:szCs w:val="22"/>
        </w:rPr>
        <w:t>αναλάβει</w:t>
      </w:r>
      <w:r w:rsidRPr="00B66625">
        <w:rPr>
          <w:rFonts w:ascii="Arial" w:hAnsi="Arial"/>
          <w:b/>
          <w:szCs w:val="22"/>
        </w:rPr>
        <w:t xml:space="preserve"> </w:t>
      </w:r>
      <w:r w:rsidR="00095180" w:rsidRPr="00B66625">
        <w:rPr>
          <w:rFonts w:ascii="Arial" w:hAnsi="Arial"/>
          <w:b/>
          <w:szCs w:val="22"/>
        </w:rPr>
        <w:t xml:space="preserve">την </w:t>
      </w:r>
      <w:r w:rsidRPr="00B66625">
        <w:rPr>
          <w:rFonts w:ascii="Arial" w:hAnsi="Arial"/>
          <w:b/>
          <w:szCs w:val="22"/>
        </w:rPr>
        <w:t>υποχρέωση</w:t>
      </w:r>
      <w:r w:rsidR="003F1E1F">
        <w:rPr>
          <w:rFonts w:ascii="Arial" w:hAnsi="Arial"/>
          <w:szCs w:val="22"/>
        </w:rPr>
        <w:t>,</w:t>
      </w:r>
      <w:r>
        <w:rPr>
          <w:rFonts w:ascii="Arial" w:hAnsi="Arial"/>
          <w:szCs w:val="22"/>
        </w:rPr>
        <w:t xml:space="preserve"> σε περίπτωση που ο δεύτερος των συμβαλλομένων του παράσχει υπηρεσίες</w:t>
      </w:r>
      <w:r w:rsidR="0031485E">
        <w:rPr>
          <w:rFonts w:ascii="Arial" w:hAnsi="Arial"/>
          <w:szCs w:val="22"/>
        </w:rPr>
        <w:t>,</w:t>
      </w:r>
      <w:r>
        <w:rPr>
          <w:rFonts w:ascii="Arial" w:hAnsi="Arial"/>
          <w:szCs w:val="22"/>
        </w:rPr>
        <w:t xml:space="preserve"> </w:t>
      </w:r>
      <w:r w:rsidR="00095180">
        <w:rPr>
          <w:rFonts w:ascii="Arial" w:hAnsi="Arial"/>
          <w:szCs w:val="22"/>
        </w:rPr>
        <w:t xml:space="preserve"> </w:t>
      </w:r>
      <w:r w:rsidRPr="00B66625">
        <w:rPr>
          <w:rFonts w:ascii="Arial" w:hAnsi="Arial"/>
          <w:b/>
          <w:szCs w:val="22"/>
        </w:rPr>
        <w:t>να προβεί στην πληρωμή της σχετικής δαπάνης</w:t>
      </w:r>
      <w:r w:rsidR="003E1FD1" w:rsidRPr="00B66625">
        <w:rPr>
          <w:rFonts w:ascii="Arial" w:hAnsi="Arial"/>
          <w:b/>
          <w:szCs w:val="22"/>
        </w:rPr>
        <w:t>, εντός των πλαισίων τιμολόγησης προσφοράς συνήθους εργασίας, παροχής υπηρεσίας ή προμήθειας.</w:t>
      </w:r>
      <w:r w:rsidR="00C91168" w:rsidRPr="00B66625">
        <w:rPr>
          <w:rFonts w:ascii="Arial" w:hAnsi="Arial"/>
          <w:b/>
          <w:szCs w:val="22"/>
        </w:rPr>
        <w:t xml:space="preserve"> </w:t>
      </w:r>
    </w:p>
    <w:p w14:paraId="5A1A4F91" w14:textId="77777777" w:rsidR="005B2BF5" w:rsidRPr="00CC583F" w:rsidRDefault="005B2BF5">
      <w:pPr>
        <w:pStyle w:val="a3"/>
        <w:rPr>
          <w:rFonts w:ascii="Arial" w:hAnsi="Arial"/>
          <w:b/>
          <w:szCs w:val="22"/>
        </w:rPr>
      </w:pPr>
    </w:p>
    <w:p w14:paraId="3E6B62B7" w14:textId="77777777" w:rsidR="005B2BF5" w:rsidRPr="00CC583F" w:rsidRDefault="005B2BF5">
      <w:pPr>
        <w:pStyle w:val="a3"/>
        <w:rPr>
          <w:rFonts w:ascii="Arial" w:hAnsi="Arial"/>
          <w:szCs w:val="22"/>
        </w:rPr>
      </w:pPr>
    </w:p>
    <w:p w14:paraId="38B6D5AE" w14:textId="649EABD9" w:rsidR="00FC46E7" w:rsidRPr="00B37D54" w:rsidRDefault="00FC46E7">
      <w:pPr>
        <w:pStyle w:val="a3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5</w:t>
      </w:r>
      <w:r w:rsidR="005B2BF5" w:rsidRPr="0031485E">
        <w:rPr>
          <w:rFonts w:ascii="Arial" w:hAnsi="Arial"/>
          <w:b/>
          <w:szCs w:val="22"/>
        </w:rPr>
        <w:t>.</w:t>
      </w:r>
      <w:r>
        <w:rPr>
          <w:rFonts w:ascii="Arial" w:hAnsi="Arial"/>
          <w:szCs w:val="22"/>
        </w:rPr>
        <w:t xml:space="preserve"> </w:t>
      </w:r>
      <w:r w:rsidRPr="00FC46E7">
        <w:rPr>
          <w:rFonts w:ascii="Arial" w:hAnsi="Arial"/>
          <w:b/>
          <w:szCs w:val="22"/>
        </w:rPr>
        <w:t>Ισχύς του παρόντος μνημονίου</w:t>
      </w:r>
      <w:r w:rsidR="003F1E1F">
        <w:rPr>
          <w:rFonts w:ascii="Arial" w:hAnsi="Arial"/>
          <w:b/>
          <w:szCs w:val="22"/>
        </w:rPr>
        <w:t xml:space="preserve"> τίθεται:</w:t>
      </w:r>
    </w:p>
    <w:p w14:paraId="59304DD3" w14:textId="77777777" w:rsidR="009E6C14" w:rsidRDefault="00B66625">
      <w:pPr>
        <w:pStyle w:val="a3"/>
        <w:rPr>
          <w:rFonts w:ascii="Arial" w:hAnsi="Arial"/>
          <w:szCs w:val="22"/>
        </w:rPr>
      </w:pPr>
      <w:r w:rsidRPr="009E6C14">
        <w:rPr>
          <w:rFonts w:ascii="Arial" w:hAnsi="Arial"/>
          <w:b/>
          <w:szCs w:val="22"/>
        </w:rPr>
        <w:t>Η ισχύς του μνημονίου τίθεται μ</w:t>
      </w:r>
      <w:r w:rsidR="005B2BF5" w:rsidRPr="009E6C14">
        <w:rPr>
          <w:rFonts w:ascii="Arial" w:hAnsi="Arial"/>
          <w:b/>
          <w:szCs w:val="22"/>
        </w:rPr>
        <w:t>ε την υπογραφή του</w:t>
      </w:r>
      <w:r w:rsidRPr="009E6C14">
        <w:rPr>
          <w:rFonts w:ascii="Arial" w:hAnsi="Arial"/>
          <w:b/>
          <w:szCs w:val="22"/>
        </w:rPr>
        <w:t xml:space="preserve"> παρόντος</w:t>
      </w:r>
      <w:r w:rsidR="005B2BF5" w:rsidRPr="00B66625">
        <w:rPr>
          <w:rFonts w:ascii="Arial" w:hAnsi="Arial"/>
          <w:color w:val="FF0000"/>
          <w:szCs w:val="22"/>
        </w:rPr>
        <w:t xml:space="preserve"> </w:t>
      </w:r>
      <w:r w:rsidR="005B2BF5" w:rsidRPr="00CC583F">
        <w:rPr>
          <w:rFonts w:ascii="Arial" w:hAnsi="Arial"/>
          <w:szCs w:val="22"/>
        </w:rPr>
        <w:t xml:space="preserve">από τους εκπροσώπους των δύο μερών. Η διάρκεια ισχύος του ορίζεται να είναι </w:t>
      </w:r>
      <w:r>
        <w:rPr>
          <w:rFonts w:ascii="Arial" w:hAnsi="Arial"/>
          <w:szCs w:val="22"/>
        </w:rPr>
        <w:t xml:space="preserve"> </w:t>
      </w:r>
      <w:r w:rsidRPr="009E6C14">
        <w:rPr>
          <w:rFonts w:ascii="Arial" w:hAnsi="Arial"/>
          <w:b/>
          <w:szCs w:val="22"/>
        </w:rPr>
        <w:t>ενός έτους</w:t>
      </w:r>
      <w:r w:rsidRPr="009E6C14">
        <w:rPr>
          <w:rFonts w:ascii="Arial" w:hAnsi="Arial"/>
          <w:szCs w:val="22"/>
        </w:rPr>
        <w:t xml:space="preserve"> </w:t>
      </w:r>
      <w:r w:rsidR="00B84185">
        <w:rPr>
          <w:rFonts w:ascii="Arial" w:hAnsi="Arial"/>
          <w:szCs w:val="22"/>
        </w:rPr>
        <w:t xml:space="preserve">                                                                                       </w:t>
      </w:r>
      <w:r w:rsidR="009E6C14">
        <w:rPr>
          <w:rFonts w:ascii="Arial" w:hAnsi="Arial"/>
          <w:szCs w:val="22"/>
        </w:rPr>
        <w:t xml:space="preserve">                      </w:t>
      </w:r>
    </w:p>
    <w:p w14:paraId="2D267AC9" w14:textId="77777777" w:rsidR="00B5277B" w:rsidRDefault="009E6C14">
      <w:pPr>
        <w:pStyle w:val="a3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                                                                     </w:t>
      </w:r>
    </w:p>
    <w:p w14:paraId="38413069" w14:textId="23FB624B" w:rsidR="00B84185" w:rsidRPr="009E6C14" w:rsidRDefault="00B5277B">
      <w:pPr>
        <w:pStyle w:val="a3"/>
        <w:rPr>
          <w:rFonts w:ascii="Arial" w:hAnsi="Arial"/>
          <w:b/>
          <w:szCs w:val="22"/>
        </w:rPr>
      </w:pPr>
      <w:r>
        <w:rPr>
          <w:rFonts w:ascii="Arial" w:hAnsi="Arial"/>
          <w:szCs w:val="22"/>
        </w:rPr>
        <w:t xml:space="preserve">                                                                                    </w:t>
      </w:r>
      <w:r w:rsidR="009E6C14">
        <w:rPr>
          <w:rFonts w:ascii="Arial" w:hAnsi="Arial"/>
          <w:szCs w:val="22"/>
        </w:rPr>
        <w:t xml:space="preserve"> </w:t>
      </w:r>
      <w:r w:rsidR="00A8169D">
        <w:rPr>
          <w:rFonts w:ascii="Arial" w:hAnsi="Arial"/>
          <w:b/>
          <w:szCs w:val="22"/>
        </w:rPr>
        <w:t>Άμφισσα</w:t>
      </w:r>
      <w:r w:rsidR="00AD71D3">
        <w:rPr>
          <w:rFonts w:ascii="Arial" w:hAnsi="Arial"/>
          <w:b/>
          <w:szCs w:val="22"/>
        </w:rPr>
        <w:t xml:space="preserve">  …</w:t>
      </w:r>
      <w:r w:rsidR="002A06E2">
        <w:rPr>
          <w:rFonts w:ascii="Arial" w:hAnsi="Arial"/>
          <w:b/>
          <w:szCs w:val="22"/>
        </w:rPr>
        <w:t>..</w:t>
      </w:r>
      <w:r w:rsidR="000F1C42">
        <w:rPr>
          <w:rFonts w:ascii="Arial" w:hAnsi="Arial"/>
          <w:b/>
          <w:szCs w:val="22"/>
        </w:rPr>
        <w:t>-</w:t>
      </w:r>
      <w:r w:rsidR="002A06E2">
        <w:rPr>
          <w:rFonts w:ascii="Arial" w:hAnsi="Arial"/>
          <w:b/>
          <w:szCs w:val="22"/>
        </w:rPr>
        <w:t>…..</w:t>
      </w:r>
      <w:r w:rsidR="000F1C42">
        <w:rPr>
          <w:rFonts w:ascii="Arial" w:hAnsi="Arial"/>
          <w:b/>
          <w:szCs w:val="22"/>
        </w:rPr>
        <w:t>-20</w:t>
      </w:r>
      <w:r w:rsidR="002A06E2">
        <w:rPr>
          <w:rFonts w:ascii="Arial" w:hAnsi="Arial"/>
          <w:b/>
          <w:szCs w:val="22"/>
        </w:rPr>
        <w:t>22</w:t>
      </w:r>
    </w:p>
    <w:p w14:paraId="37EAF93F" w14:textId="77777777" w:rsidR="00B84185" w:rsidRPr="009E6C14" w:rsidRDefault="00B84185">
      <w:pPr>
        <w:pStyle w:val="a3"/>
        <w:rPr>
          <w:rFonts w:ascii="Arial" w:hAnsi="Arial"/>
          <w:b/>
          <w:szCs w:val="22"/>
        </w:rPr>
      </w:pPr>
    </w:p>
    <w:p w14:paraId="4C68BC34" w14:textId="77777777" w:rsidR="005B2BF5" w:rsidRPr="00CC583F" w:rsidRDefault="005B2BF5">
      <w:pPr>
        <w:pStyle w:val="a3"/>
        <w:jc w:val="center"/>
        <w:rPr>
          <w:rFonts w:ascii="Arial" w:hAnsi="Arial"/>
          <w:b/>
          <w:szCs w:val="22"/>
        </w:rPr>
      </w:pPr>
      <w:r w:rsidRPr="00CC583F">
        <w:rPr>
          <w:rFonts w:ascii="Arial" w:hAnsi="Arial"/>
          <w:b/>
          <w:szCs w:val="22"/>
        </w:rPr>
        <w:t>Οι Συμβαλλόμενοι</w:t>
      </w:r>
    </w:p>
    <w:p w14:paraId="6908FA51" w14:textId="77777777" w:rsidR="005B2BF5" w:rsidRPr="00CC583F" w:rsidRDefault="005B2BF5">
      <w:pPr>
        <w:pStyle w:val="a3"/>
        <w:rPr>
          <w:rFonts w:ascii="Arial" w:hAnsi="Arial"/>
          <w:b/>
          <w:szCs w:val="22"/>
        </w:rPr>
      </w:pPr>
    </w:p>
    <w:p w14:paraId="1877F70E" w14:textId="77777777" w:rsidR="00B84185" w:rsidRPr="009E6C14" w:rsidRDefault="00B84185">
      <w:pPr>
        <w:pStyle w:val="a3"/>
        <w:rPr>
          <w:rFonts w:ascii="Arial" w:hAnsi="Arial"/>
          <w:b/>
          <w:szCs w:val="22"/>
        </w:rPr>
      </w:pPr>
      <w:r w:rsidRPr="009E6C14">
        <w:rPr>
          <w:rFonts w:ascii="Arial" w:hAnsi="Arial"/>
          <w:b/>
          <w:szCs w:val="22"/>
        </w:rPr>
        <w:t>Ο  ΕΚΠΡΟΣΩΠΟΣ</w:t>
      </w:r>
    </w:p>
    <w:p w14:paraId="4D4D90B4" w14:textId="081F3B6F" w:rsidR="00B84185" w:rsidRPr="009E6C14" w:rsidRDefault="00B84185">
      <w:pPr>
        <w:pStyle w:val="a3"/>
        <w:rPr>
          <w:rFonts w:ascii="Arial" w:hAnsi="Arial"/>
          <w:b/>
          <w:szCs w:val="22"/>
        </w:rPr>
      </w:pPr>
      <w:r w:rsidRPr="009E6C14">
        <w:rPr>
          <w:rFonts w:ascii="Arial" w:hAnsi="Arial"/>
          <w:b/>
          <w:szCs w:val="22"/>
        </w:rPr>
        <w:t xml:space="preserve"> της επιχείρησης</w:t>
      </w:r>
      <w:r w:rsidRPr="00B84185">
        <w:rPr>
          <w:rFonts w:ascii="Arial" w:hAnsi="Arial"/>
          <w:b/>
          <w:color w:val="FF0000"/>
          <w:szCs w:val="22"/>
        </w:rPr>
        <w:t xml:space="preserve"> </w:t>
      </w:r>
      <w:r>
        <w:rPr>
          <w:rFonts w:ascii="Arial" w:hAnsi="Arial"/>
          <w:b/>
          <w:color w:val="FF0000"/>
          <w:szCs w:val="22"/>
        </w:rPr>
        <w:t xml:space="preserve">                                                   </w:t>
      </w:r>
      <w:r w:rsidRPr="009E6C14">
        <w:rPr>
          <w:rFonts w:ascii="Arial" w:hAnsi="Arial"/>
          <w:b/>
          <w:szCs w:val="22"/>
        </w:rPr>
        <w:t>Ο ΑΝΤΙΠΕΡΙΦΕΡΕΙΑΡΧΗΣ  Π.Ε</w:t>
      </w:r>
      <w:r w:rsidR="006E2296">
        <w:rPr>
          <w:rFonts w:ascii="Arial" w:hAnsi="Arial"/>
          <w:b/>
          <w:szCs w:val="22"/>
        </w:rPr>
        <w:t>.</w:t>
      </w:r>
      <w:r w:rsidRPr="009E6C14">
        <w:rPr>
          <w:rFonts w:ascii="Arial" w:hAnsi="Arial"/>
          <w:b/>
          <w:szCs w:val="22"/>
        </w:rPr>
        <w:t xml:space="preserve">                   </w:t>
      </w:r>
    </w:p>
    <w:p w14:paraId="33B52135" w14:textId="3137CA0C" w:rsidR="005B2BF5" w:rsidRPr="009E6C14" w:rsidRDefault="00B84185">
      <w:pPr>
        <w:pStyle w:val="a3"/>
        <w:rPr>
          <w:rFonts w:ascii="Arial" w:hAnsi="Arial"/>
          <w:b/>
          <w:szCs w:val="22"/>
        </w:rPr>
      </w:pPr>
      <w:r w:rsidRPr="009E6C14">
        <w:rPr>
          <w:rFonts w:ascii="Arial" w:hAnsi="Arial"/>
          <w:b/>
          <w:szCs w:val="22"/>
        </w:rPr>
        <w:t xml:space="preserve">                                                                                                    ΦΩΚΙΔΑΣ       </w:t>
      </w:r>
    </w:p>
    <w:p w14:paraId="46C7C399" w14:textId="77777777" w:rsidR="00B84185" w:rsidRPr="009E6C14" w:rsidRDefault="00B84185">
      <w:pPr>
        <w:pStyle w:val="a3"/>
        <w:rPr>
          <w:rFonts w:ascii="Arial" w:hAnsi="Arial"/>
          <w:b/>
          <w:szCs w:val="22"/>
        </w:rPr>
      </w:pPr>
    </w:p>
    <w:p w14:paraId="78A79A26" w14:textId="77777777" w:rsidR="00B84185" w:rsidRPr="009E6C14" w:rsidRDefault="00B84185">
      <w:pPr>
        <w:pStyle w:val="a3"/>
        <w:rPr>
          <w:rFonts w:ascii="Arial" w:hAnsi="Arial"/>
          <w:b/>
          <w:szCs w:val="22"/>
        </w:rPr>
      </w:pPr>
    </w:p>
    <w:p w14:paraId="50D18E47" w14:textId="77777777" w:rsidR="00B84185" w:rsidRPr="009E6C14" w:rsidRDefault="00B84185">
      <w:pPr>
        <w:pStyle w:val="a3"/>
        <w:rPr>
          <w:rFonts w:ascii="Arial" w:hAnsi="Arial"/>
          <w:b/>
          <w:szCs w:val="22"/>
        </w:rPr>
      </w:pPr>
    </w:p>
    <w:p w14:paraId="124C17FB" w14:textId="77777777" w:rsidR="00B84185" w:rsidRPr="009E6C14" w:rsidRDefault="00B84185">
      <w:pPr>
        <w:pStyle w:val="a3"/>
        <w:rPr>
          <w:rFonts w:ascii="Arial" w:hAnsi="Arial"/>
          <w:b/>
          <w:szCs w:val="22"/>
        </w:rPr>
      </w:pPr>
    </w:p>
    <w:p w14:paraId="0C40B807" w14:textId="77777777" w:rsidR="00B84185" w:rsidRPr="009E6C14" w:rsidRDefault="00B84185">
      <w:pPr>
        <w:pStyle w:val="a3"/>
        <w:rPr>
          <w:rFonts w:ascii="Arial" w:hAnsi="Arial"/>
          <w:b/>
          <w:szCs w:val="22"/>
        </w:rPr>
      </w:pPr>
      <w:r w:rsidRPr="009E6C14">
        <w:rPr>
          <w:rFonts w:ascii="Arial" w:hAnsi="Arial"/>
          <w:b/>
          <w:szCs w:val="22"/>
        </w:rPr>
        <w:t xml:space="preserve">                                                                       </w:t>
      </w:r>
      <w:r w:rsidR="00EA75AB">
        <w:rPr>
          <w:rFonts w:ascii="Arial" w:hAnsi="Arial"/>
          <w:b/>
          <w:szCs w:val="22"/>
        </w:rPr>
        <w:t xml:space="preserve">           </w:t>
      </w:r>
      <w:r w:rsidRPr="009E6C14">
        <w:rPr>
          <w:rFonts w:ascii="Arial" w:hAnsi="Arial"/>
          <w:b/>
          <w:szCs w:val="22"/>
        </w:rPr>
        <w:t xml:space="preserve">  </w:t>
      </w:r>
      <w:r w:rsidR="00B37D54">
        <w:rPr>
          <w:rFonts w:ascii="Arial" w:hAnsi="Arial"/>
          <w:b/>
          <w:szCs w:val="22"/>
        </w:rPr>
        <w:t xml:space="preserve">ΓΕΩΡΓΙΟΣ  ΔΕΛΜΟΥΖΟΣ </w:t>
      </w:r>
    </w:p>
    <w:sectPr w:rsidR="00B84185" w:rsidRPr="009E6C14" w:rsidSect="004837C7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BDDAA" w14:textId="77777777" w:rsidR="000C23EB" w:rsidRDefault="000C23EB">
      <w:r>
        <w:separator/>
      </w:r>
    </w:p>
  </w:endnote>
  <w:endnote w:type="continuationSeparator" w:id="0">
    <w:p w14:paraId="54613B8C" w14:textId="77777777" w:rsidR="000C23EB" w:rsidRDefault="000C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1C6B" w14:textId="77777777" w:rsidR="00A8169D" w:rsidRDefault="008036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169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241C92" w14:textId="77777777" w:rsidR="00A8169D" w:rsidRDefault="00A8169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FD8B" w14:textId="77777777" w:rsidR="00A8169D" w:rsidRDefault="00A8169D" w:rsidP="009465B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6623" w14:textId="77777777" w:rsidR="000C23EB" w:rsidRDefault="000C23EB">
      <w:r>
        <w:separator/>
      </w:r>
    </w:p>
  </w:footnote>
  <w:footnote w:type="continuationSeparator" w:id="0">
    <w:p w14:paraId="2C5A6DDF" w14:textId="77777777" w:rsidR="000C23EB" w:rsidRDefault="000C2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F26"/>
    <w:multiLevelType w:val="multilevel"/>
    <w:tmpl w:val="343AE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04B9E"/>
    <w:multiLevelType w:val="hybridMultilevel"/>
    <w:tmpl w:val="C32640B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E167B"/>
    <w:multiLevelType w:val="hybridMultilevel"/>
    <w:tmpl w:val="96D25D22"/>
    <w:lvl w:ilvl="0" w:tplc="0408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DA388E"/>
    <w:multiLevelType w:val="hybridMultilevel"/>
    <w:tmpl w:val="DCC06BBC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67403F"/>
    <w:multiLevelType w:val="hybridMultilevel"/>
    <w:tmpl w:val="BE7E6C9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C6595F"/>
    <w:multiLevelType w:val="hybridMultilevel"/>
    <w:tmpl w:val="9440FC6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2E6AED"/>
    <w:multiLevelType w:val="multilevel"/>
    <w:tmpl w:val="DCC06B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17052F"/>
    <w:multiLevelType w:val="hybridMultilevel"/>
    <w:tmpl w:val="FB38446E"/>
    <w:lvl w:ilvl="0" w:tplc="04080013">
      <w:start w:val="1"/>
      <w:numFmt w:val="upperRoman"/>
      <w:lvlText w:val="%1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6A1EAD"/>
    <w:multiLevelType w:val="hybridMultilevel"/>
    <w:tmpl w:val="0F4657A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79288B"/>
    <w:multiLevelType w:val="hybridMultilevel"/>
    <w:tmpl w:val="87B0D2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716715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91134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31784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4295520">
    <w:abstractNumId w:val="1"/>
  </w:num>
  <w:num w:numId="5" w16cid:durableId="1421758172">
    <w:abstractNumId w:val="3"/>
  </w:num>
  <w:num w:numId="6" w16cid:durableId="132062811">
    <w:abstractNumId w:val="6"/>
  </w:num>
  <w:num w:numId="7" w16cid:durableId="1402168009">
    <w:abstractNumId w:val="5"/>
  </w:num>
  <w:num w:numId="8" w16cid:durableId="621422931">
    <w:abstractNumId w:val="2"/>
  </w:num>
  <w:num w:numId="9" w16cid:durableId="2043749318">
    <w:abstractNumId w:val="0"/>
  </w:num>
  <w:num w:numId="10" w16cid:durableId="1339775860">
    <w:abstractNumId w:val="7"/>
  </w:num>
  <w:num w:numId="11" w16cid:durableId="16509397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3F9"/>
    <w:rsid w:val="00027A0A"/>
    <w:rsid w:val="000612B0"/>
    <w:rsid w:val="00095180"/>
    <w:rsid w:val="000A3229"/>
    <w:rsid w:val="000B2EBF"/>
    <w:rsid w:val="000B52C1"/>
    <w:rsid w:val="000C23EB"/>
    <w:rsid w:val="000F1C42"/>
    <w:rsid w:val="000F47BE"/>
    <w:rsid w:val="00180F95"/>
    <w:rsid w:val="00186F85"/>
    <w:rsid w:val="001963AE"/>
    <w:rsid w:val="001D2813"/>
    <w:rsid w:val="001D4590"/>
    <w:rsid w:val="002415AE"/>
    <w:rsid w:val="00244799"/>
    <w:rsid w:val="0024550A"/>
    <w:rsid w:val="002733DA"/>
    <w:rsid w:val="002761C2"/>
    <w:rsid w:val="002A06E2"/>
    <w:rsid w:val="002B4D66"/>
    <w:rsid w:val="002B7C43"/>
    <w:rsid w:val="002F7700"/>
    <w:rsid w:val="0031485E"/>
    <w:rsid w:val="003334E4"/>
    <w:rsid w:val="003453A7"/>
    <w:rsid w:val="003930C3"/>
    <w:rsid w:val="003C5F4B"/>
    <w:rsid w:val="003E1AD6"/>
    <w:rsid w:val="003E1FD1"/>
    <w:rsid w:val="003E42F4"/>
    <w:rsid w:val="003F1E1F"/>
    <w:rsid w:val="00402E13"/>
    <w:rsid w:val="004072D8"/>
    <w:rsid w:val="0044217E"/>
    <w:rsid w:val="00445680"/>
    <w:rsid w:val="00457681"/>
    <w:rsid w:val="00466DAD"/>
    <w:rsid w:val="004837C7"/>
    <w:rsid w:val="0049770E"/>
    <w:rsid w:val="00497925"/>
    <w:rsid w:val="004B76B5"/>
    <w:rsid w:val="005039FD"/>
    <w:rsid w:val="00524D81"/>
    <w:rsid w:val="00555AFE"/>
    <w:rsid w:val="00565C4D"/>
    <w:rsid w:val="0057040D"/>
    <w:rsid w:val="005B2BF5"/>
    <w:rsid w:val="005B6C8E"/>
    <w:rsid w:val="005E4372"/>
    <w:rsid w:val="005F60E9"/>
    <w:rsid w:val="00652317"/>
    <w:rsid w:val="006578E4"/>
    <w:rsid w:val="00674927"/>
    <w:rsid w:val="006B25E7"/>
    <w:rsid w:val="006E2296"/>
    <w:rsid w:val="007566D2"/>
    <w:rsid w:val="007813F9"/>
    <w:rsid w:val="007A4084"/>
    <w:rsid w:val="0080363F"/>
    <w:rsid w:val="00807860"/>
    <w:rsid w:val="00815CDF"/>
    <w:rsid w:val="00836BE8"/>
    <w:rsid w:val="0084224C"/>
    <w:rsid w:val="008456F9"/>
    <w:rsid w:val="0088194F"/>
    <w:rsid w:val="009077CC"/>
    <w:rsid w:val="009465B5"/>
    <w:rsid w:val="00954B18"/>
    <w:rsid w:val="00965A9D"/>
    <w:rsid w:val="009A0BAB"/>
    <w:rsid w:val="009C5EC7"/>
    <w:rsid w:val="009D38B2"/>
    <w:rsid w:val="009E6C14"/>
    <w:rsid w:val="00A050E4"/>
    <w:rsid w:val="00A229CF"/>
    <w:rsid w:val="00A8169D"/>
    <w:rsid w:val="00A97F96"/>
    <w:rsid w:val="00AB4C57"/>
    <w:rsid w:val="00AD71D3"/>
    <w:rsid w:val="00AF30A2"/>
    <w:rsid w:val="00B00FE5"/>
    <w:rsid w:val="00B3771D"/>
    <w:rsid w:val="00B37D54"/>
    <w:rsid w:val="00B5277B"/>
    <w:rsid w:val="00B66625"/>
    <w:rsid w:val="00B84185"/>
    <w:rsid w:val="00B94B2E"/>
    <w:rsid w:val="00BB156F"/>
    <w:rsid w:val="00BC5A61"/>
    <w:rsid w:val="00BF6EB6"/>
    <w:rsid w:val="00C1333C"/>
    <w:rsid w:val="00C26F9C"/>
    <w:rsid w:val="00C34E5B"/>
    <w:rsid w:val="00C53FFA"/>
    <w:rsid w:val="00C82687"/>
    <w:rsid w:val="00C82830"/>
    <w:rsid w:val="00C83C4F"/>
    <w:rsid w:val="00C91168"/>
    <w:rsid w:val="00CB2D88"/>
    <w:rsid w:val="00CB3B25"/>
    <w:rsid w:val="00CC583F"/>
    <w:rsid w:val="00CD0585"/>
    <w:rsid w:val="00CE0BB1"/>
    <w:rsid w:val="00CE7CDF"/>
    <w:rsid w:val="00D07D30"/>
    <w:rsid w:val="00D22DF4"/>
    <w:rsid w:val="00D41556"/>
    <w:rsid w:val="00D50357"/>
    <w:rsid w:val="00D56CBD"/>
    <w:rsid w:val="00D61A8D"/>
    <w:rsid w:val="00DD57B7"/>
    <w:rsid w:val="00DE169D"/>
    <w:rsid w:val="00E424CA"/>
    <w:rsid w:val="00E97794"/>
    <w:rsid w:val="00EA75AB"/>
    <w:rsid w:val="00EB5C3F"/>
    <w:rsid w:val="00EC5D23"/>
    <w:rsid w:val="00ED47C7"/>
    <w:rsid w:val="00EF337B"/>
    <w:rsid w:val="00F0515B"/>
    <w:rsid w:val="00F14E0C"/>
    <w:rsid w:val="00F44130"/>
    <w:rsid w:val="00F47958"/>
    <w:rsid w:val="00FC46E7"/>
    <w:rsid w:val="00FD16C8"/>
    <w:rsid w:val="00F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F9E7B"/>
  <w15:docId w15:val="{F9D3C2CB-C9F7-4F36-A519-C1CAC075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7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37C7"/>
    <w:pPr>
      <w:jc w:val="both"/>
    </w:pPr>
    <w:rPr>
      <w:rFonts w:ascii="Verdana" w:hAnsi="Verdana" w:cs="Arial"/>
      <w:sz w:val="22"/>
      <w:szCs w:val="20"/>
    </w:rPr>
  </w:style>
  <w:style w:type="paragraph" w:styleId="a4">
    <w:name w:val="footer"/>
    <w:basedOn w:val="a"/>
    <w:rsid w:val="004837C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837C7"/>
  </w:style>
  <w:style w:type="paragraph" w:styleId="a6">
    <w:name w:val="List Paragraph"/>
    <w:basedOn w:val="a"/>
    <w:uiPriority w:val="34"/>
    <w:qFormat/>
    <w:rsid w:val="00ED47C7"/>
    <w:pPr>
      <w:ind w:left="720"/>
    </w:pPr>
  </w:style>
  <w:style w:type="paragraph" w:customStyle="1" w:styleId="CharCharCharCharCharCharCharCharCharCharCharCharCharChar">
    <w:name w:val="Char Char Char Char Char Char Char Char Char Char Char Char Char Char"/>
    <w:basedOn w:val="a"/>
    <w:rsid w:val="00445680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rsid w:val="009465B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776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ΟΛΓΑ ΧΩΡΙΑΝΟΠΟΥΛΟΥ</cp:lastModifiedBy>
  <cp:revision>55</cp:revision>
  <cp:lastPrinted>2021-12-09T06:26:00Z</cp:lastPrinted>
  <dcterms:created xsi:type="dcterms:W3CDTF">2020-11-04T06:48:00Z</dcterms:created>
  <dcterms:modified xsi:type="dcterms:W3CDTF">2022-12-07T12:25:00Z</dcterms:modified>
</cp:coreProperties>
</file>